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D198" w14:textId="37F51EB5" w:rsidR="003F188C" w:rsidRDefault="00CE47BB" w:rsidP="00F222C9">
      <w:pPr>
        <w:rPr>
          <w:rFonts w:ascii="Segoe UI" w:hAnsi="Segoe UI" w:cs="Segoe UI"/>
          <w:b/>
          <w:bCs/>
          <w:sz w:val="21"/>
          <w:szCs w:val="21"/>
          <w:u w:val="single"/>
        </w:rPr>
      </w:pPr>
      <w:r>
        <w:rPr>
          <w:noProof/>
        </w:rPr>
        <w:drawing>
          <wp:anchor distT="0" distB="0" distL="114300" distR="114300" simplePos="0" relativeHeight="251659267" behindDoc="1" locked="0" layoutInCell="1" allowOverlap="1" wp14:anchorId="45547ABA" wp14:editId="357008BB">
            <wp:simplePos x="0" y="0"/>
            <wp:positionH relativeFrom="margin">
              <wp:posOffset>628650</wp:posOffset>
            </wp:positionH>
            <wp:positionV relativeFrom="paragraph">
              <wp:posOffset>0</wp:posOffset>
            </wp:positionV>
            <wp:extent cx="1210310" cy="908050"/>
            <wp:effectExtent l="0" t="0" r="8890" b="6350"/>
            <wp:wrapTight wrapText="bothSides">
              <wp:wrapPolygon edited="0">
                <wp:start x="0" y="0"/>
                <wp:lineTo x="0" y="21298"/>
                <wp:lineTo x="21419" y="21298"/>
                <wp:lineTo x="21419" y="0"/>
                <wp:lineTo x="0" y="0"/>
              </wp:wrapPolygon>
            </wp:wrapTight>
            <wp:docPr id="2141720831" name="Picture 1" descr="WiN Logo – Women in Nuclear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 Logo – Women in Nuclear U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0310" cy="908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07474E9" wp14:editId="0FB1DF47">
            <wp:simplePos x="0" y="0"/>
            <wp:positionH relativeFrom="column">
              <wp:posOffset>2009775</wp:posOffset>
            </wp:positionH>
            <wp:positionV relativeFrom="paragraph">
              <wp:posOffset>49530</wp:posOffset>
            </wp:positionV>
            <wp:extent cx="1276350" cy="762000"/>
            <wp:effectExtent l="0" t="0" r="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6350" cy="762000"/>
                    </a:xfrm>
                    <a:prstGeom prst="rect">
                      <a:avLst/>
                    </a:prstGeom>
                    <a:noFill/>
                    <a:ln>
                      <a:noFill/>
                    </a:ln>
                  </pic:spPr>
                </pic:pic>
              </a:graphicData>
            </a:graphic>
          </wp:anchor>
        </w:drawing>
      </w:r>
      <w:r>
        <w:rPr>
          <w:noProof/>
        </w:rPr>
        <w:drawing>
          <wp:anchor distT="0" distB="0" distL="114300" distR="114300" simplePos="0" relativeHeight="251658241" behindDoc="0" locked="0" layoutInCell="1" allowOverlap="1" wp14:anchorId="6F60D266" wp14:editId="313FEBDB">
            <wp:simplePos x="0" y="0"/>
            <wp:positionH relativeFrom="column">
              <wp:posOffset>3305175</wp:posOffset>
            </wp:positionH>
            <wp:positionV relativeFrom="paragraph">
              <wp:posOffset>68580</wp:posOffset>
            </wp:positionV>
            <wp:extent cx="1371600" cy="628650"/>
            <wp:effectExtent l="0" t="0" r="0" b="0"/>
            <wp:wrapSquare wrapText="bothSides"/>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628650"/>
                    </a:xfrm>
                    <a:prstGeom prst="rect">
                      <a:avLst/>
                    </a:prstGeom>
                    <a:noFill/>
                    <a:ln>
                      <a:noFill/>
                    </a:ln>
                  </pic:spPr>
                </pic:pic>
              </a:graphicData>
            </a:graphic>
          </wp:anchor>
        </w:drawing>
      </w:r>
      <w:r>
        <w:rPr>
          <w:noProof/>
        </w:rPr>
        <w:drawing>
          <wp:anchor distT="0" distB="0" distL="114300" distR="114300" simplePos="0" relativeHeight="251658243" behindDoc="0" locked="0" layoutInCell="1" allowOverlap="1" wp14:anchorId="086E1A5A" wp14:editId="3BDDDE9D">
            <wp:simplePos x="0" y="0"/>
            <wp:positionH relativeFrom="column">
              <wp:posOffset>4810125</wp:posOffset>
            </wp:positionH>
            <wp:positionV relativeFrom="paragraph">
              <wp:posOffset>0</wp:posOffset>
            </wp:positionV>
            <wp:extent cx="1504950" cy="879527"/>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4950" cy="879527"/>
                    </a:xfrm>
                    <a:prstGeom prst="rect">
                      <a:avLst/>
                    </a:prstGeom>
                  </pic:spPr>
                </pic:pic>
              </a:graphicData>
            </a:graphic>
          </wp:anchor>
        </w:drawing>
      </w:r>
      <w:r>
        <w:rPr>
          <w:noProof/>
        </w:rPr>
        <w:drawing>
          <wp:anchor distT="0" distB="0" distL="114300" distR="114300" simplePos="0" relativeHeight="251658242" behindDoc="1" locked="0" layoutInCell="1" allowOverlap="1" wp14:anchorId="31C8CCBC" wp14:editId="73228E16">
            <wp:simplePos x="0" y="0"/>
            <wp:positionH relativeFrom="column">
              <wp:posOffset>-647700</wp:posOffset>
            </wp:positionH>
            <wp:positionV relativeFrom="paragraph">
              <wp:posOffset>0</wp:posOffset>
            </wp:positionV>
            <wp:extent cx="1314450" cy="775335"/>
            <wp:effectExtent l="0" t="0" r="0" b="0"/>
            <wp:wrapTight wrapText="bothSides">
              <wp:wrapPolygon edited="0">
                <wp:start x="0" y="0"/>
                <wp:lineTo x="0" y="20698"/>
                <wp:lineTo x="13148" y="20698"/>
                <wp:lineTo x="13148" y="16983"/>
                <wp:lineTo x="17530" y="16983"/>
                <wp:lineTo x="19409" y="14329"/>
                <wp:lineTo x="18783" y="7961"/>
                <wp:lineTo x="4696" y="0"/>
                <wp:lineTo x="0" y="0"/>
              </wp:wrapPolygon>
            </wp:wrapTight>
            <wp:docPr id="2142120396" name="Picture 2" descr="A black background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20396" name="Picture 2" descr="A black background with a black bord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4450" cy="775335"/>
                    </a:xfrm>
                    <a:prstGeom prst="rect">
                      <a:avLst/>
                    </a:prstGeom>
                  </pic:spPr>
                </pic:pic>
              </a:graphicData>
            </a:graphic>
            <wp14:sizeRelH relativeFrom="page">
              <wp14:pctWidth>0</wp14:pctWidth>
            </wp14:sizeRelH>
            <wp14:sizeRelV relativeFrom="page">
              <wp14:pctHeight>0</wp14:pctHeight>
            </wp14:sizeRelV>
          </wp:anchor>
        </w:drawing>
      </w:r>
    </w:p>
    <w:p w14:paraId="6CB812E4" w14:textId="416417E2" w:rsidR="009A271A" w:rsidRPr="003B6291" w:rsidRDefault="00BE4D90" w:rsidP="00024FDD">
      <w:pPr>
        <w:jc w:val="center"/>
        <w:rPr>
          <w:rFonts w:ascii="Segoe UI" w:hAnsi="Segoe UI" w:cs="Segoe UI"/>
          <w:b/>
          <w:bCs/>
          <w:sz w:val="21"/>
          <w:szCs w:val="21"/>
          <w:u w:val="single"/>
        </w:rPr>
      </w:pPr>
      <w:r w:rsidRPr="003B6291">
        <w:rPr>
          <w:rFonts w:ascii="Segoe UI" w:hAnsi="Segoe UI" w:cs="Segoe UI"/>
          <w:b/>
          <w:bCs/>
          <w:sz w:val="21"/>
          <w:szCs w:val="21"/>
          <w:u w:val="single"/>
        </w:rPr>
        <w:t>UK-France Women in Nuclear: Mentoring Programme</w:t>
      </w:r>
    </w:p>
    <w:p w14:paraId="3E81ABFC" w14:textId="0938D8CA" w:rsidR="004C2B72" w:rsidRPr="003B6291" w:rsidRDefault="004C2B72" w:rsidP="004C2B72">
      <w:pPr>
        <w:spacing w:after="0" w:line="240" w:lineRule="auto"/>
        <w:rPr>
          <w:rFonts w:ascii="Segoe UI" w:eastAsia="Times New Roman" w:hAnsi="Segoe UI" w:cs="Segoe UI"/>
          <w:b/>
          <w:bCs/>
          <w:color w:val="000000"/>
          <w:sz w:val="21"/>
          <w:szCs w:val="21"/>
          <w:lang w:eastAsia="en-GB"/>
        </w:rPr>
      </w:pPr>
      <w:r w:rsidRPr="003B6291">
        <w:rPr>
          <w:rFonts w:ascii="Segoe UI" w:eastAsia="Times New Roman" w:hAnsi="Segoe UI" w:cs="Segoe UI"/>
          <w:b/>
          <w:bCs/>
          <w:color w:val="000000"/>
          <w:sz w:val="21"/>
          <w:szCs w:val="21"/>
          <w:lang w:eastAsia="en-GB"/>
        </w:rPr>
        <w:t>What is it?</w:t>
      </w:r>
    </w:p>
    <w:p w14:paraId="314AC294" w14:textId="135363A8" w:rsidR="004C2B72" w:rsidRDefault="004C2B72" w:rsidP="003B6291">
      <w:pPr>
        <w:spacing w:after="0" w:line="240" w:lineRule="auto"/>
        <w:jc w:val="both"/>
        <w:rPr>
          <w:rFonts w:ascii="Segoe UI" w:eastAsia="Times New Roman" w:hAnsi="Segoe UI" w:cs="Segoe UI"/>
          <w:color w:val="000000"/>
          <w:sz w:val="21"/>
          <w:szCs w:val="21"/>
          <w:lang w:eastAsia="en-GB"/>
        </w:rPr>
      </w:pPr>
      <w:r w:rsidRPr="004C2B72">
        <w:rPr>
          <w:rFonts w:ascii="Segoe UI" w:eastAsia="Times New Roman" w:hAnsi="Segoe UI" w:cs="Segoe UI"/>
          <w:color w:val="000000"/>
          <w:sz w:val="21"/>
          <w:szCs w:val="21"/>
          <w:lang w:eastAsia="en-GB"/>
        </w:rPr>
        <w:t>The UK-France Women in Nuclear partnership is a mentoring programme which brings together early- to mid-career women in the British and French nuclear sectors.</w:t>
      </w:r>
      <w:r w:rsidR="00551CD2">
        <w:rPr>
          <w:rFonts w:ascii="Segoe UI" w:eastAsia="Times New Roman" w:hAnsi="Segoe UI" w:cs="Segoe UI"/>
          <w:color w:val="000000"/>
          <w:sz w:val="21"/>
          <w:szCs w:val="21"/>
          <w:lang w:eastAsia="en-GB"/>
        </w:rPr>
        <w:t xml:space="preserve"> This will be the </w:t>
      </w:r>
      <w:r w:rsidR="00CC54E9">
        <w:rPr>
          <w:rFonts w:ascii="Segoe UI" w:eastAsia="Times New Roman" w:hAnsi="Segoe UI" w:cs="Segoe UI"/>
          <w:color w:val="000000"/>
          <w:sz w:val="21"/>
          <w:szCs w:val="21"/>
          <w:lang w:eastAsia="en-GB"/>
        </w:rPr>
        <w:t>fifth</w:t>
      </w:r>
      <w:r w:rsidR="00551CD2">
        <w:rPr>
          <w:rFonts w:ascii="Segoe UI" w:eastAsia="Times New Roman" w:hAnsi="Segoe UI" w:cs="Segoe UI"/>
          <w:color w:val="000000"/>
          <w:sz w:val="21"/>
          <w:szCs w:val="21"/>
          <w:lang w:eastAsia="en-GB"/>
        </w:rPr>
        <w:t xml:space="preserve"> year that the programme has run.</w:t>
      </w:r>
      <w:r w:rsidRPr="004C2B72">
        <w:rPr>
          <w:rFonts w:ascii="Segoe UI" w:eastAsia="Times New Roman" w:hAnsi="Segoe UI" w:cs="Segoe UI"/>
          <w:color w:val="000000"/>
          <w:sz w:val="21"/>
          <w:szCs w:val="21"/>
          <w:lang w:eastAsia="en-GB"/>
        </w:rPr>
        <w:t xml:space="preserve"> The initiative pairs laureates with a senior mentor from the other country</w:t>
      </w:r>
      <w:r w:rsidRPr="003B6291">
        <w:rPr>
          <w:rFonts w:ascii="Segoe UI" w:eastAsia="Times New Roman" w:hAnsi="Segoe UI" w:cs="Segoe UI"/>
          <w:color w:val="000000"/>
          <w:sz w:val="21"/>
          <w:szCs w:val="21"/>
          <w:lang w:eastAsia="en-GB"/>
        </w:rPr>
        <w:t xml:space="preserve">. We aim to organise two site visits throughout the programme, one taking place in the UK and one in France, along with other events to help laureates </w:t>
      </w:r>
      <w:r w:rsidR="00D959C0">
        <w:rPr>
          <w:rFonts w:ascii="Segoe UI" w:eastAsia="Times New Roman" w:hAnsi="Segoe UI" w:cs="Segoe UI"/>
          <w:color w:val="000000"/>
          <w:sz w:val="21"/>
          <w:szCs w:val="21"/>
          <w:lang w:eastAsia="en-GB"/>
        </w:rPr>
        <w:t>grow their international</w:t>
      </w:r>
      <w:r w:rsidRPr="003B6291">
        <w:rPr>
          <w:rFonts w:ascii="Segoe UI" w:eastAsia="Times New Roman" w:hAnsi="Segoe UI" w:cs="Segoe UI"/>
          <w:color w:val="000000"/>
          <w:sz w:val="21"/>
          <w:szCs w:val="21"/>
          <w:lang w:eastAsia="en-GB"/>
        </w:rPr>
        <w:t xml:space="preserve"> network. </w:t>
      </w:r>
    </w:p>
    <w:p w14:paraId="4AA08254" w14:textId="1AB43DA4" w:rsidR="004C2B72" w:rsidRPr="003B6291" w:rsidRDefault="004C2B72" w:rsidP="004C2B72">
      <w:pPr>
        <w:spacing w:after="0" w:line="240" w:lineRule="auto"/>
        <w:rPr>
          <w:rFonts w:ascii="Segoe UI" w:eastAsia="Times New Roman" w:hAnsi="Segoe UI" w:cs="Segoe UI"/>
          <w:color w:val="000000"/>
          <w:sz w:val="21"/>
          <w:szCs w:val="21"/>
          <w:lang w:eastAsia="en-GB"/>
        </w:rPr>
      </w:pPr>
    </w:p>
    <w:p w14:paraId="51BF7008" w14:textId="7EDE403E" w:rsidR="00BE4D90" w:rsidRPr="003B6291" w:rsidRDefault="004C2B72" w:rsidP="00551CD2">
      <w:pPr>
        <w:spacing w:after="0" w:line="240" w:lineRule="auto"/>
        <w:rPr>
          <w:rFonts w:ascii="Segoe UI" w:eastAsia="Times New Roman" w:hAnsi="Segoe UI" w:cs="Segoe UI"/>
          <w:color w:val="000000"/>
          <w:sz w:val="21"/>
          <w:szCs w:val="21"/>
          <w:lang w:eastAsia="en-GB"/>
        </w:rPr>
      </w:pPr>
      <w:r w:rsidRPr="003B6291">
        <w:rPr>
          <w:rFonts w:ascii="Segoe UI" w:eastAsia="Times New Roman" w:hAnsi="Segoe UI" w:cs="Segoe UI"/>
          <w:b/>
          <w:bCs/>
          <w:color w:val="000000"/>
          <w:sz w:val="21"/>
          <w:szCs w:val="21"/>
          <w:lang w:eastAsia="en-GB"/>
        </w:rPr>
        <w:t>Who should apply?</w:t>
      </w:r>
      <w:r w:rsidRPr="003B6291">
        <w:rPr>
          <w:rFonts w:ascii="Segoe UI" w:eastAsia="Times New Roman" w:hAnsi="Segoe UI" w:cs="Segoe UI"/>
          <w:b/>
          <w:bCs/>
          <w:color w:val="000000"/>
          <w:sz w:val="21"/>
          <w:szCs w:val="21"/>
          <w:lang w:eastAsia="en-GB"/>
        </w:rPr>
        <w:br/>
      </w:r>
      <w:r w:rsidRPr="003B6291">
        <w:rPr>
          <w:rFonts w:ascii="Segoe UI" w:eastAsia="Times New Roman" w:hAnsi="Segoe UI" w:cs="Segoe UI"/>
          <w:color w:val="000000"/>
          <w:sz w:val="21"/>
          <w:szCs w:val="21"/>
          <w:lang w:eastAsia="en-GB"/>
        </w:rPr>
        <w:t>We are looking for women with 3–8 years of experience in the nuclear sector (this can include time spent studying). We encourage a range of applicants, from apprentices to project managers to engineers – what we’re most interested in is your passion for the nuclear sector, an interest in France and an idea of what you’d like to get out of a mentoring relationship with a senior person in the French nuclear sector.</w:t>
      </w:r>
      <w:r w:rsidR="003B6291">
        <w:rPr>
          <w:rFonts w:ascii="Segoe UI" w:eastAsia="Times New Roman" w:hAnsi="Segoe UI" w:cs="Segoe UI"/>
          <w:color w:val="000000"/>
          <w:sz w:val="21"/>
          <w:szCs w:val="21"/>
          <w:lang w:eastAsia="en-GB"/>
        </w:rPr>
        <w:t xml:space="preserve"> We would be looking to have </w:t>
      </w:r>
      <w:r w:rsidR="009C6BCE">
        <w:rPr>
          <w:rFonts w:ascii="Segoe UI" w:eastAsia="Times New Roman" w:hAnsi="Segoe UI" w:cs="Segoe UI"/>
          <w:color w:val="000000"/>
          <w:sz w:val="21"/>
          <w:szCs w:val="21"/>
          <w:lang w:eastAsia="en-GB"/>
        </w:rPr>
        <w:t>32</w:t>
      </w:r>
      <w:r w:rsidR="003B6291">
        <w:rPr>
          <w:rFonts w:ascii="Segoe UI" w:eastAsia="Times New Roman" w:hAnsi="Segoe UI" w:cs="Segoe UI"/>
          <w:color w:val="000000"/>
          <w:sz w:val="21"/>
          <w:szCs w:val="21"/>
          <w:lang w:eastAsia="en-GB"/>
        </w:rPr>
        <w:t xml:space="preserve"> laureates this year (1</w:t>
      </w:r>
      <w:r w:rsidR="009C6BCE">
        <w:rPr>
          <w:rFonts w:ascii="Segoe UI" w:eastAsia="Times New Roman" w:hAnsi="Segoe UI" w:cs="Segoe UI"/>
          <w:color w:val="000000"/>
          <w:sz w:val="21"/>
          <w:szCs w:val="21"/>
          <w:lang w:eastAsia="en-GB"/>
        </w:rPr>
        <w:t>6</w:t>
      </w:r>
      <w:r w:rsidR="003B6291">
        <w:rPr>
          <w:rFonts w:ascii="Segoe UI" w:eastAsia="Times New Roman" w:hAnsi="Segoe UI" w:cs="Segoe UI"/>
          <w:color w:val="000000"/>
          <w:sz w:val="21"/>
          <w:szCs w:val="21"/>
          <w:lang w:eastAsia="en-GB"/>
        </w:rPr>
        <w:t xml:space="preserve"> from France and 1</w:t>
      </w:r>
      <w:r w:rsidR="009C6BCE">
        <w:rPr>
          <w:rFonts w:ascii="Segoe UI" w:eastAsia="Times New Roman" w:hAnsi="Segoe UI" w:cs="Segoe UI"/>
          <w:color w:val="000000"/>
          <w:sz w:val="21"/>
          <w:szCs w:val="21"/>
          <w:lang w:eastAsia="en-GB"/>
        </w:rPr>
        <w:t>6</w:t>
      </w:r>
      <w:r w:rsidR="003B6291">
        <w:rPr>
          <w:rFonts w:ascii="Segoe UI" w:eastAsia="Times New Roman" w:hAnsi="Segoe UI" w:cs="Segoe UI"/>
          <w:color w:val="000000"/>
          <w:sz w:val="21"/>
          <w:szCs w:val="21"/>
          <w:lang w:eastAsia="en-GB"/>
        </w:rPr>
        <w:t xml:space="preserve"> from the UK). </w:t>
      </w:r>
    </w:p>
    <w:p w14:paraId="67CAF492" w14:textId="5934A7B3" w:rsidR="004C2B72" w:rsidRPr="003B6291" w:rsidRDefault="004C2B72" w:rsidP="00551CD2">
      <w:pPr>
        <w:spacing w:after="0" w:line="240" w:lineRule="auto"/>
        <w:jc w:val="both"/>
        <w:rPr>
          <w:rFonts w:ascii="Segoe UI" w:eastAsia="Times New Roman" w:hAnsi="Segoe UI" w:cs="Segoe UI"/>
          <w:color w:val="000000"/>
          <w:sz w:val="21"/>
          <w:szCs w:val="21"/>
          <w:lang w:eastAsia="en-GB"/>
        </w:rPr>
      </w:pPr>
    </w:p>
    <w:p w14:paraId="4FC7221C" w14:textId="25746710" w:rsidR="004C2B72" w:rsidRPr="003B6291" w:rsidRDefault="004C2B72" w:rsidP="00551CD2">
      <w:pPr>
        <w:jc w:val="both"/>
        <w:rPr>
          <w:rFonts w:ascii="Segoe UI" w:hAnsi="Segoe UI" w:cs="Segoe UI"/>
          <w:sz w:val="21"/>
          <w:szCs w:val="21"/>
        </w:rPr>
      </w:pPr>
      <w:r w:rsidRPr="003B6291">
        <w:rPr>
          <w:rFonts w:ascii="Segoe UI" w:eastAsia="Times New Roman" w:hAnsi="Segoe UI" w:cs="Segoe UI"/>
          <w:color w:val="000000"/>
          <w:sz w:val="21"/>
          <w:szCs w:val="21"/>
          <w:lang w:eastAsia="en-GB"/>
        </w:rPr>
        <w:t>This is an excellent opportunity for women in the nuclear sector who are looking to expand their international network and to learn from some of the most senior women in the British and French nuclear industries.</w:t>
      </w:r>
    </w:p>
    <w:p w14:paraId="4E8A2CB8" w14:textId="77B3E911" w:rsidR="004C2B72" w:rsidRPr="003B6291" w:rsidRDefault="004C2B72" w:rsidP="00BE4D90">
      <w:pPr>
        <w:rPr>
          <w:rFonts w:ascii="Segoe UI" w:hAnsi="Segoe UI" w:cs="Segoe UI"/>
          <w:b/>
          <w:bCs/>
          <w:sz w:val="21"/>
          <w:szCs w:val="21"/>
        </w:rPr>
      </w:pPr>
      <w:r w:rsidRPr="003B6291">
        <w:rPr>
          <w:rFonts w:ascii="Segoe UI" w:hAnsi="Segoe UI" w:cs="Segoe UI"/>
          <w:b/>
          <w:bCs/>
          <w:sz w:val="21"/>
          <w:szCs w:val="21"/>
        </w:rPr>
        <w:t>Are there any costs associated with the programme?</w:t>
      </w:r>
    </w:p>
    <w:p w14:paraId="4C0121A5" w14:textId="73BA8BCC" w:rsidR="004C2B72" w:rsidRPr="003B6291" w:rsidRDefault="004C2B72" w:rsidP="00BE4D90">
      <w:pPr>
        <w:rPr>
          <w:rFonts w:ascii="Segoe UI" w:hAnsi="Segoe UI" w:cs="Segoe UI"/>
          <w:sz w:val="21"/>
          <w:szCs w:val="21"/>
        </w:rPr>
      </w:pPr>
      <w:r w:rsidRPr="003B6291">
        <w:rPr>
          <w:rFonts w:ascii="Segoe UI" w:hAnsi="Segoe UI" w:cs="Segoe UI"/>
          <w:sz w:val="21"/>
          <w:szCs w:val="21"/>
        </w:rPr>
        <w:t xml:space="preserve">The programme and its events are </w:t>
      </w:r>
      <w:r w:rsidR="003B6291" w:rsidRPr="003B6291">
        <w:rPr>
          <w:rFonts w:ascii="Segoe UI" w:hAnsi="Segoe UI" w:cs="Segoe UI"/>
          <w:sz w:val="21"/>
          <w:szCs w:val="21"/>
        </w:rPr>
        <w:t>free;</w:t>
      </w:r>
      <w:r w:rsidRPr="003B6291">
        <w:rPr>
          <w:rFonts w:ascii="Segoe UI" w:hAnsi="Segoe UI" w:cs="Segoe UI"/>
          <w:sz w:val="21"/>
          <w:szCs w:val="21"/>
        </w:rPr>
        <w:t xml:space="preserve"> </w:t>
      </w:r>
      <w:r w:rsidR="003B6291" w:rsidRPr="003B6291">
        <w:rPr>
          <w:rFonts w:ascii="Segoe UI" w:hAnsi="Segoe UI" w:cs="Segoe UI"/>
          <w:sz w:val="21"/>
          <w:szCs w:val="21"/>
        </w:rPr>
        <w:t>however,</w:t>
      </w:r>
      <w:r w:rsidRPr="003B6291">
        <w:rPr>
          <w:rFonts w:ascii="Segoe UI" w:hAnsi="Segoe UI" w:cs="Segoe UI"/>
          <w:sz w:val="21"/>
          <w:szCs w:val="21"/>
        </w:rPr>
        <w:t xml:space="preserve"> employers will be expected to </w:t>
      </w:r>
      <w:r w:rsidR="003B6291">
        <w:rPr>
          <w:rFonts w:ascii="Segoe UI" w:hAnsi="Segoe UI" w:cs="Segoe UI"/>
          <w:sz w:val="21"/>
          <w:szCs w:val="21"/>
        </w:rPr>
        <w:t>cover laureate and mentors’</w:t>
      </w:r>
      <w:r w:rsidRPr="003B6291">
        <w:rPr>
          <w:rFonts w:ascii="Segoe UI" w:hAnsi="Segoe UI" w:cs="Segoe UI"/>
          <w:sz w:val="21"/>
          <w:szCs w:val="21"/>
        </w:rPr>
        <w:t xml:space="preserve"> travel and accommodation costs for the site visits and networking events.  </w:t>
      </w:r>
    </w:p>
    <w:p w14:paraId="0017050C" w14:textId="14F4D594" w:rsidR="00BE4D90" w:rsidRPr="003B6291" w:rsidRDefault="00551CD2" w:rsidP="00BE4D90">
      <w:pPr>
        <w:rPr>
          <w:rFonts w:ascii="Segoe UI" w:hAnsi="Segoe UI" w:cs="Segoe UI"/>
          <w:b/>
          <w:bCs/>
          <w:sz w:val="21"/>
          <w:szCs w:val="21"/>
        </w:rPr>
      </w:pPr>
      <w:r>
        <w:rPr>
          <w:rFonts w:ascii="Segoe UI" w:hAnsi="Segoe UI" w:cs="Segoe UI"/>
          <w:b/>
          <w:bCs/>
          <w:sz w:val="21"/>
          <w:szCs w:val="21"/>
        </w:rPr>
        <w:t>Experience of a previous laureate</w:t>
      </w:r>
      <w:r w:rsidR="003B6291">
        <w:rPr>
          <w:rFonts w:ascii="Segoe UI" w:hAnsi="Segoe UI" w:cs="Segoe UI"/>
          <w:b/>
          <w:bCs/>
          <w:sz w:val="21"/>
          <w:szCs w:val="21"/>
        </w:rPr>
        <w:t>:</w:t>
      </w:r>
    </w:p>
    <w:p w14:paraId="7D44C4A8" w14:textId="6242DF71" w:rsidR="00BE4D90" w:rsidRPr="003B6291" w:rsidRDefault="007F53F1" w:rsidP="00BE4D90">
      <w:pPr>
        <w:rPr>
          <w:rFonts w:ascii="Segoe UI" w:hAnsi="Segoe UI" w:cs="Segoe UI"/>
          <w:i/>
          <w:iCs/>
          <w:sz w:val="21"/>
          <w:szCs w:val="21"/>
        </w:rPr>
      </w:pPr>
      <w:r>
        <w:rPr>
          <w:rFonts w:ascii="Segoe UI" w:hAnsi="Segoe UI" w:cs="Segoe UI"/>
          <w:i/>
          <w:iCs/>
          <w:sz w:val="21"/>
          <w:szCs w:val="21"/>
        </w:rPr>
        <w:t>The</w:t>
      </w:r>
      <w:r w:rsidR="00BE4D90" w:rsidRPr="003B6291">
        <w:rPr>
          <w:rFonts w:ascii="Segoe UI" w:hAnsi="Segoe UI" w:cs="Segoe UI"/>
          <w:i/>
          <w:iCs/>
          <w:sz w:val="21"/>
          <w:szCs w:val="21"/>
        </w:rPr>
        <w:t xml:space="preserve"> UK-France Women in Nuclear mentoring scheme has thoroughly exceeded my expectations. The programme has provided numerous opportunities to network with influential nuclear professionals from both France and the UK, which is invaluable considering our historic partnership. The visits and tours of nuclear sites in both nations provided significant insight into operational practices as well as future strategy from different perspectives. Most importantly, the programme has helped me to establish a once-in-a-lifetime mentoring relationship with my mentor Julia, who has been an endless source of support, advice and encouragement. Through Julia and the mentoring scheme, my professional and personal development has been accelerated beyond what I thought was possible. I </w:t>
      </w:r>
      <w:proofErr w:type="gramStart"/>
      <w:r w:rsidR="00BE4D90" w:rsidRPr="003B6291">
        <w:rPr>
          <w:rFonts w:ascii="Segoe UI" w:hAnsi="Segoe UI" w:cs="Segoe UI"/>
          <w:i/>
          <w:iCs/>
          <w:sz w:val="21"/>
          <w:szCs w:val="21"/>
        </w:rPr>
        <w:t>have to</w:t>
      </w:r>
      <w:proofErr w:type="gramEnd"/>
      <w:r w:rsidR="00BE4D90" w:rsidRPr="003B6291">
        <w:rPr>
          <w:rFonts w:ascii="Segoe UI" w:hAnsi="Segoe UI" w:cs="Segoe UI"/>
          <w:i/>
          <w:iCs/>
          <w:sz w:val="21"/>
          <w:szCs w:val="21"/>
        </w:rPr>
        <w:t xml:space="preserve"> thank the team for making this programme so successful, and I would highly recommend it to anyone else who is considering applying in the future.</w:t>
      </w:r>
    </w:p>
    <w:p w14:paraId="10039BBA" w14:textId="26A76A46" w:rsidR="0075661F" w:rsidRDefault="00BE4D90" w:rsidP="0075661F">
      <w:pPr>
        <w:rPr>
          <w:rFonts w:ascii="Segoe UI" w:hAnsi="Segoe UI" w:cs="Segoe UI"/>
          <w:sz w:val="21"/>
          <w:szCs w:val="21"/>
        </w:rPr>
      </w:pPr>
      <w:r w:rsidRPr="003B6291">
        <w:rPr>
          <w:rFonts w:ascii="Segoe UI" w:hAnsi="Segoe UI" w:cs="Segoe UI"/>
          <w:sz w:val="21"/>
          <w:szCs w:val="21"/>
        </w:rPr>
        <w:t xml:space="preserve">Nicole, 2022-23 Programme Laureate </w:t>
      </w:r>
    </w:p>
    <w:p w14:paraId="6D2ACC89" w14:textId="60CABD51" w:rsidR="00453A9A" w:rsidRPr="00A51A56" w:rsidRDefault="00453A9A" w:rsidP="00870E00">
      <w:pPr>
        <w:pStyle w:val="paragraph"/>
        <w:spacing w:before="0" w:beforeAutospacing="0" w:after="0" w:afterAutospacing="0"/>
        <w:textAlignment w:val="baseline"/>
        <w:rPr>
          <w:rFonts w:ascii="Segoe UI" w:hAnsi="Segoe UI" w:cs="Segoe UI"/>
          <w:sz w:val="21"/>
          <w:szCs w:val="21"/>
        </w:rPr>
      </w:pPr>
      <w:r w:rsidRPr="00C00646">
        <w:rPr>
          <w:rStyle w:val="normaltextrun"/>
          <w:rFonts w:ascii="Segoe UI" w:hAnsi="Segoe UI" w:cs="Segoe UI"/>
          <w:sz w:val="21"/>
          <w:szCs w:val="21"/>
        </w:rPr>
        <w:t xml:space="preserve">If you </w:t>
      </w:r>
      <w:r w:rsidR="00383D71" w:rsidRPr="00C00646">
        <w:rPr>
          <w:rStyle w:val="normaltextrun"/>
          <w:rFonts w:ascii="Segoe UI" w:hAnsi="Segoe UI" w:cs="Segoe UI"/>
          <w:sz w:val="21"/>
          <w:szCs w:val="21"/>
        </w:rPr>
        <w:t>have any questions about the programme</w:t>
      </w:r>
      <w:r w:rsidR="00C00646" w:rsidRPr="00C00646">
        <w:rPr>
          <w:rStyle w:val="normaltextrun"/>
          <w:rFonts w:ascii="Segoe UI" w:hAnsi="Segoe UI" w:cs="Segoe UI"/>
          <w:sz w:val="21"/>
          <w:szCs w:val="21"/>
        </w:rPr>
        <w:t xml:space="preserve"> please contact</w:t>
      </w:r>
      <w:r w:rsidR="00383D71" w:rsidRPr="00C00646">
        <w:rPr>
          <w:rStyle w:val="normaltextrun"/>
          <w:rFonts w:ascii="Segoe UI" w:hAnsi="Segoe UI" w:cs="Segoe UI"/>
          <w:sz w:val="21"/>
          <w:szCs w:val="21"/>
        </w:rPr>
        <w:t xml:space="preserve"> </w:t>
      </w:r>
      <w:r w:rsidRPr="00C00646">
        <w:rPr>
          <w:rStyle w:val="normaltextrun"/>
          <w:rFonts w:ascii="Segoe UI" w:hAnsi="Segoe UI" w:cs="Segoe UI"/>
          <w:sz w:val="21"/>
          <w:szCs w:val="21"/>
        </w:rPr>
        <w:t>Hannah Nagar (</w:t>
      </w:r>
      <w:hyperlink r:id="rId16" w:history="1">
        <w:r w:rsidRPr="00C00646">
          <w:rPr>
            <w:rStyle w:val="Hyperlink"/>
            <w:rFonts w:ascii="Segoe UI" w:hAnsi="Segoe UI" w:cs="Segoe UI"/>
            <w:sz w:val="21"/>
            <w:szCs w:val="21"/>
          </w:rPr>
          <w:t>hannah.nagar@energysecurity.gov.uk</w:t>
        </w:r>
      </w:hyperlink>
      <w:r w:rsidRPr="00C00646">
        <w:rPr>
          <w:rStyle w:val="normaltextrun"/>
          <w:rFonts w:ascii="Segoe UI" w:hAnsi="Segoe UI" w:cs="Segoe UI"/>
          <w:sz w:val="21"/>
          <w:szCs w:val="21"/>
        </w:rPr>
        <w:t>) or Marion Couturier (</w:t>
      </w:r>
      <w:hyperlink r:id="rId17" w:history="1">
        <w:r w:rsidRPr="00C00646">
          <w:rPr>
            <w:rStyle w:val="Hyperlink"/>
            <w:rFonts w:ascii="Segoe UI" w:hAnsi="Segoe UI" w:cs="Segoe UI"/>
            <w:sz w:val="21"/>
            <w:szCs w:val="21"/>
          </w:rPr>
          <w:t>marion.couturier@developpement-durable.gouv.fr</w:t>
        </w:r>
      </w:hyperlink>
      <w:r w:rsidRPr="00C00646">
        <w:rPr>
          <w:rStyle w:val="normaltextrun"/>
          <w:rFonts w:ascii="Segoe UI" w:hAnsi="Segoe UI" w:cs="Segoe UI"/>
          <w:sz w:val="21"/>
          <w:szCs w:val="21"/>
        </w:rPr>
        <w:t>). </w:t>
      </w:r>
      <w:r w:rsidR="00F222C9">
        <w:rPr>
          <w:rStyle w:val="eop"/>
          <w:rFonts w:ascii="Segoe UI" w:hAnsi="Segoe UI" w:cs="Segoe UI"/>
          <w:sz w:val="21"/>
          <w:szCs w:val="21"/>
        </w:rPr>
        <w:t xml:space="preserve"> </w:t>
      </w:r>
    </w:p>
    <w:p w14:paraId="57466873" w14:textId="424325A1" w:rsidR="0075661F" w:rsidRPr="0075661F" w:rsidRDefault="0075661F" w:rsidP="0075661F">
      <w:pPr>
        <w:pStyle w:val="paragraph"/>
        <w:spacing w:before="0" w:beforeAutospacing="0" w:after="0" w:afterAutospacing="0"/>
        <w:jc w:val="center"/>
        <w:textAlignment w:val="baseline"/>
        <w:rPr>
          <w:rStyle w:val="eop"/>
          <w:rFonts w:ascii="Segoe UI" w:hAnsi="Segoe UI" w:cs="Segoe UI"/>
          <w:sz w:val="21"/>
          <w:szCs w:val="21"/>
        </w:rPr>
      </w:pPr>
      <w:r w:rsidRPr="0075661F">
        <w:rPr>
          <w:rStyle w:val="normaltextrun"/>
          <w:rFonts w:ascii="Segoe UI" w:hAnsi="Segoe UI" w:cs="Segoe UI"/>
          <w:b/>
          <w:bCs/>
          <w:sz w:val="21"/>
          <w:szCs w:val="21"/>
        </w:rPr>
        <w:lastRenderedPageBreak/>
        <w:t>Mentoring – Frequently Asked Questions</w:t>
      </w:r>
      <w:r w:rsidRPr="0075661F">
        <w:rPr>
          <w:rStyle w:val="eop"/>
          <w:rFonts w:ascii="Segoe UI" w:hAnsi="Segoe UI" w:cs="Segoe UI"/>
          <w:sz w:val="21"/>
          <w:szCs w:val="21"/>
        </w:rPr>
        <w:t> </w:t>
      </w:r>
    </w:p>
    <w:p w14:paraId="2507748C" w14:textId="77777777" w:rsidR="0075661F" w:rsidRPr="0075661F" w:rsidRDefault="0075661F" w:rsidP="0075661F">
      <w:pPr>
        <w:pStyle w:val="paragraph"/>
        <w:spacing w:before="0" w:beforeAutospacing="0" w:after="0" w:afterAutospacing="0"/>
        <w:jc w:val="center"/>
        <w:textAlignment w:val="baseline"/>
        <w:rPr>
          <w:rFonts w:ascii="Segoe UI" w:hAnsi="Segoe UI" w:cs="Segoe UI"/>
          <w:sz w:val="21"/>
          <w:szCs w:val="21"/>
        </w:rPr>
      </w:pPr>
    </w:p>
    <w:p w14:paraId="2007F135" w14:textId="31CB905D"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r w:rsidRPr="0075661F">
        <w:rPr>
          <w:rStyle w:val="normaltextrun"/>
          <w:rFonts w:ascii="Segoe UI" w:hAnsi="Segoe UI" w:cs="Segoe UI"/>
          <w:b/>
          <w:bCs/>
          <w:sz w:val="21"/>
          <w:szCs w:val="21"/>
        </w:rPr>
        <w:t>What is the difference between mentoring, coaching and counselling?</w:t>
      </w:r>
      <w:r w:rsidRPr="0075661F">
        <w:rPr>
          <w:rStyle w:val="eop"/>
          <w:rFonts w:ascii="Segoe UI" w:hAnsi="Segoe UI" w:cs="Segoe UI"/>
          <w:sz w:val="21"/>
          <w:szCs w:val="21"/>
        </w:rPr>
        <w:t> </w:t>
      </w:r>
    </w:p>
    <w:p w14:paraId="07874DD2" w14:textId="6BBD4F40" w:rsidR="0075661F" w:rsidRDefault="0075661F" w:rsidP="0075661F">
      <w:pPr>
        <w:pStyle w:val="paragraph"/>
        <w:spacing w:before="0" w:beforeAutospacing="0" w:after="0" w:afterAutospacing="0"/>
        <w:jc w:val="both"/>
        <w:textAlignment w:val="baseline"/>
        <w:rPr>
          <w:rStyle w:val="eop"/>
          <w:rFonts w:ascii="Segoe UI" w:hAnsi="Segoe UI" w:cs="Segoe UI"/>
          <w:sz w:val="21"/>
          <w:szCs w:val="21"/>
        </w:rPr>
      </w:pPr>
      <w:r w:rsidRPr="0075661F">
        <w:rPr>
          <w:rStyle w:val="normaltextrun"/>
          <w:rFonts w:ascii="Segoe UI" w:hAnsi="Segoe UI" w:cs="Segoe UI"/>
          <w:sz w:val="21"/>
          <w:szCs w:val="21"/>
        </w:rPr>
        <w:t xml:space="preserve">Mentoring assumes that the person who is your mentor has already achieved or has some prior knowledge of what you are setting out to achieve. In such a role, mentors are more experienced in the area the mentees want support </w:t>
      </w:r>
      <w:proofErr w:type="gramStart"/>
      <w:r w:rsidRPr="0075661F">
        <w:rPr>
          <w:rStyle w:val="normaltextrun"/>
          <w:rFonts w:ascii="Segoe UI" w:hAnsi="Segoe UI" w:cs="Segoe UI"/>
          <w:sz w:val="21"/>
          <w:szCs w:val="21"/>
        </w:rPr>
        <w:t>with</w:t>
      </w:r>
      <w:proofErr w:type="gramEnd"/>
      <w:r w:rsidRPr="0075661F">
        <w:rPr>
          <w:rStyle w:val="normaltextrun"/>
          <w:rFonts w:ascii="Segoe UI" w:hAnsi="Segoe UI" w:cs="Segoe UI"/>
          <w:sz w:val="21"/>
          <w:szCs w:val="21"/>
        </w:rPr>
        <w:t xml:space="preserve"> and they can share opinions, information and advice because of their experience in that area.</w:t>
      </w:r>
      <w:r w:rsidRPr="0075661F">
        <w:rPr>
          <w:rStyle w:val="eop"/>
          <w:rFonts w:ascii="Segoe UI" w:hAnsi="Segoe UI" w:cs="Segoe UI"/>
          <w:sz w:val="21"/>
          <w:szCs w:val="21"/>
        </w:rPr>
        <w:t> </w:t>
      </w:r>
    </w:p>
    <w:p w14:paraId="589631A6"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p>
    <w:p w14:paraId="6CC12BBB" w14:textId="781635A3" w:rsidR="0075661F" w:rsidRDefault="0075661F" w:rsidP="0075661F">
      <w:pPr>
        <w:pStyle w:val="paragraph"/>
        <w:spacing w:before="0" w:beforeAutospacing="0" w:after="0" w:afterAutospacing="0"/>
        <w:jc w:val="both"/>
        <w:textAlignment w:val="baseline"/>
        <w:rPr>
          <w:rStyle w:val="eop"/>
          <w:rFonts w:ascii="Segoe UI" w:hAnsi="Segoe UI" w:cs="Segoe UI"/>
          <w:sz w:val="21"/>
          <w:szCs w:val="21"/>
        </w:rPr>
      </w:pPr>
      <w:r w:rsidRPr="0075661F">
        <w:rPr>
          <w:rStyle w:val="normaltextrun"/>
          <w:rFonts w:ascii="Segoe UI" w:hAnsi="Segoe UI" w:cs="Segoe UI"/>
          <w:sz w:val="21"/>
          <w:szCs w:val="21"/>
        </w:rPr>
        <w:t xml:space="preserve">In coaching, the coach is not typically experienced in the area the client wants to improve on. The </w:t>
      </w:r>
      <w:proofErr w:type="spellStart"/>
      <w:r w:rsidRPr="0075661F">
        <w:rPr>
          <w:rStyle w:val="normaltextrun"/>
          <w:rFonts w:ascii="Segoe UI" w:hAnsi="Segoe UI" w:cs="Segoe UI"/>
          <w:sz w:val="21"/>
          <w:szCs w:val="21"/>
        </w:rPr>
        <w:t>coach</w:t>
      </w:r>
      <w:r w:rsidR="004350E6">
        <w:rPr>
          <w:rStyle w:val="normaltextrun"/>
          <w:rFonts w:ascii="Segoe UI" w:hAnsi="Segoe UI" w:cs="Segoe UI"/>
          <w:sz w:val="21"/>
          <w:szCs w:val="21"/>
        </w:rPr>
        <w:t>ee</w:t>
      </w:r>
      <w:proofErr w:type="spellEnd"/>
      <w:r w:rsidRPr="0075661F">
        <w:rPr>
          <w:rStyle w:val="normaltextrun"/>
          <w:rFonts w:ascii="Segoe UI" w:hAnsi="Segoe UI" w:cs="Segoe UI"/>
          <w:sz w:val="21"/>
          <w:szCs w:val="21"/>
        </w:rPr>
        <w:t xml:space="preserve"> is viewed as the ‘expert’ in their life and the coach’s role is to support what is working and make it even better. The coach’s questions and feedback help to </w:t>
      </w:r>
      <w:proofErr w:type="gramStart"/>
      <w:r w:rsidRPr="0075661F">
        <w:rPr>
          <w:rStyle w:val="normaltextrun"/>
          <w:rFonts w:ascii="Segoe UI" w:hAnsi="Segoe UI" w:cs="Segoe UI"/>
          <w:sz w:val="21"/>
          <w:szCs w:val="21"/>
        </w:rPr>
        <w:t>open up</w:t>
      </w:r>
      <w:proofErr w:type="gramEnd"/>
      <w:r w:rsidRPr="0075661F">
        <w:rPr>
          <w:rStyle w:val="normaltextrun"/>
          <w:rFonts w:ascii="Segoe UI" w:hAnsi="Segoe UI" w:cs="Segoe UI"/>
          <w:sz w:val="21"/>
          <w:szCs w:val="21"/>
        </w:rPr>
        <w:t xml:space="preserve"> new perspectives and self-awareness that help stretch the </w:t>
      </w:r>
      <w:proofErr w:type="spellStart"/>
      <w:r w:rsidRPr="0075661F">
        <w:rPr>
          <w:rStyle w:val="normaltextrun"/>
          <w:rFonts w:ascii="Segoe UI" w:hAnsi="Segoe UI" w:cs="Segoe UI"/>
          <w:sz w:val="21"/>
          <w:szCs w:val="21"/>
        </w:rPr>
        <w:t>coach</w:t>
      </w:r>
      <w:r w:rsidR="004350E6">
        <w:rPr>
          <w:rStyle w:val="normaltextrun"/>
          <w:rFonts w:ascii="Segoe UI" w:hAnsi="Segoe UI" w:cs="Segoe UI"/>
          <w:sz w:val="21"/>
          <w:szCs w:val="21"/>
        </w:rPr>
        <w:t>ee</w:t>
      </w:r>
      <w:proofErr w:type="spellEnd"/>
      <w:r w:rsidRPr="0075661F">
        <w:rPr>
          <w:rStyle w:val="normaltextrun"/>
          <w:rFonts w:ascii="Segoe UI" w:hAnsi="Segoe UI" w:cs="Segoe UI"/>
          <w:sz w:val="21"/>
          <w:szCs w:val="21"/>
        </w:rPr>
        <w:t xml:space="preserve"> to reach that next level of performance.</w:t>
      </w:r>
      <w:r w:rsidRPr="0075661F">
        <w:rPr>
          <w:rStyle w:val="eop"/>
          <w:rFonts w:ascii="Segoe UI" w:hAnsi="Segoe UI" w:cs="Segoe UI"/>
          <w:sz w:val="21"/>
          <w:szCs w:val="21"/>
        </w:rPr>
        <w:t> </w:t>
      </w:r>
    </w:p>
    <w:p w14:paraId="144DBC25"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p>
    <w:p w14:paraId="49B798D9" w14:textId="05379CC1" w:rsidR="0075661F" w:rsidRDefault="0075661F" w:rsidP="0075661F">
      <w:pPr>
        <w:pStyle w:val="paragraph"/>
        <w:spacing w:before="0" w:beforeAutospacing="0" w:after="0" w:afterAutospacing="0"/>
        <w:jc w:val="both"/>
        <w:textAlignment w:val="baseline"/>
        <w:rPr>
          <w:rStyle w:val="eop"/>
          <w:rFonts w:ascii="Segoe UI" w:hAnsi="Segoe UI" w:cs="Segoe UI"/>
          <w:sz w:val="21"/>
          <w:szCs w:val="21"/>
        </w:rPr>
      </w:pPr>
      <w:r w:rsidRPr="0075661F">
        <w:rPr>
          <w:rStyle w:val="normaltextrun"/>
          <w:rFonts w:ascii="Segoe UI" w:hAnsi="Segoe UI" w:cs="Segoe UI"/>
          <w:sz w:val="21"/>
          <w:szCs w:val="21"/>
        </w:rPr>
        <w:t>Counselling typically hinges on making a diagnosis of what is wrong and prescribing a method or series of steps that have been proven to work for other patients. Counsellors tend to focus on the past, trying to help the client uncover the root cause of why something is happening or why someone is feeling a certain way.</w:t>
      </w:r>
      <w:r w:rsidRPr="0075661F">
        <w:rPr>
          <w:rStyle w:val="eop"/>
          <w:rFonts w:ascii="Segoe UI" w:hAnsi="Segoe UI" w:cs="Segoe UI"/>
          <w:sz w:val="21"/>
          <w:szCs w:val="21"/>
        </w:rPr>
        <w:t> </w:t>
      </w:r>
    </w:p>
    <w:p w14:paraId="41854C43"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p>
    <w:p w14:paraId="236F96AC"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r w:rsidRPr="0075661F">
        <w:rPr>
          <w:rStyle w:val="normaltextrun"/>
          <w:rFonts w:ascii="Segoe UI" w:hAnsi="Segoe UI" w:cs="Segoe UI"/>
          <w:b/>
          <w:bCs/>
          <w:sz w:val="21"/>
          <w:szCs w:val="21"/>
        </w:rPr>
        <w:t>What is the time commitment?</w:t>
      </w:r>
      <w:r w:rsidRPr="0075661F">
        <w:rPr>
          <w:rStyle w:val="eop"/>
          <w:rFonts w:ascii="Segoe UI" w:hAnsi="Segoe UI" w:cs="Segoe UI"/>
          <w:sz w:val="21"/>
          <w:szCs w:val="21"/>
        </w:rPr>
        <w:t> </w:t>
      </w:r>
    </w:p>
    <w:p w14:paraId="0AF41629" w14:textId="696E1A72" w:rsidR="0075661F" w:rsidRDefault="0075661F" w:rsidP="0075661F">
      <w:pPr>
        <w:pStyle w:val="paragraph"/>
        <w:spacing w:before="0" w:beforeAutospacing="0" w:after="0" w:afterAutospacing="0"/>
        <w:jc w:val="both"/>
        <w:textAlignment w:val="baseline"/>
        <w:rPr>
          <w:rStyle w:val="eop"/>
          <w:rFonts w:ascii="Segoe UI" w:hAnsi="Segoe UI" w:cs="Segoe UI"/>
          <w:sz w:val="21"/>
          <w:szCs w:val="21"/>
        </w:rPr>
      </w:pPr>
      <w:r w:rsidRPr="0075661F">
        <w:rPr>
          <w:rStyle w:val="normaltextrun"/>
          <w:rFonts w:ascii="Segoe UI" w:hAnsi="Segoe UI" w:cs="Segoe UI"/>
          <w:sz w:val="21"/>
          <w:szCs w:val="21"/>
        </w:rPr>
        <w:t>Each mentoring session could be anywhere between 30 minutes and 2 hours; the length of the session and the frequency of meeting should be discussed at the first session and will be dependent on the laureate’s objectives and the availability of the mentor and laureate. The length of the mentoring relationship depends on the mentor and laureate and what they want to achieve.</w:t>
      </w:r>
      <w:r w:rsidRPr="0075661F">
        <w:rPr>
          <w:rStyle w:val="eop"/>
          <w:rFonts w:ascii="Segoe UI" w:hAnsi="Segoe UI" w:cs="Segoe UI"/>
          <w:sz w:val="21"/>
          <w:szCs w:val="21"/>
        </w:rPr>
        <w:t> </w:t>
      </w:r>
    </w:p>
    <w:p w14:paraId="3FF97F60"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p>
    <w:p w14:paraId="5102D5EC" w14:textId="6198584B" w:rsidR="0075661F" w:rsidRDefault="0075661F" w:rsidP="0075661F">
      <w:pPr>
        <w:pStyle w:val="paragraph"/>
        <w:spacing w:before="0" w:beforeAutospacing="0" w:after="0" w:afterAutospacing="0"/>
        <w:jc w:val="both"/>
        <w:textAlignment w:val="baseline"/>
        <w:rPr>
          <w:rStyle w:val="eop"/>
          <w:rFonts w:ascii="Segoe UI" w:hAnsi="Segoe UI" w:cs="Segoe UI"/>
          <w:sz w:val="21"/>
          <w:szCs w:val="21"/>
        </w:rPr>
      </w:pPr>
      <w:r w:rsidRPr="0075661F">
        <w:rPr>
          <w:rStyle w:val="normaltextrun"/>
          <w:rFonts w:ascii="Segoe UI" w:hAnsi="Segoe UI" w:cs="Segoe UI"/>
          <w:sz w:val="21"/>
          <w:szCs w:val="21"/>
        </w:rPr>
        <w:t>You will also be asked to participate in a review of the scheme.</w:t>
      </w:r>
      <w:r w:rsidRPr="0075661F">
        <w:rPr>
          <w:rStyle w:val="eop"/>
          <w:rFonts w:ascii="Segoe UI" w:hAnsi="Segoe UI" w:cs="Segoe UI"/>
          <w:sz w:val="21"/>
          <w:szCs w:val="21"/>
        </w:rPr>
        <w:t> </w:t>
      </w:r>
    </w:p>
    <w:p w14:paraId="2C802DF5"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p>
    <w:p w14:paraId="74D58CF5"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r w:rsidRPr="0075661F">
        <w:rPr>
          <w:rStyle w:val="normaltextrun"/>
          <w:rFonts w:ascii="Segoe UI" w:hAnsi="Segoe UI" w:cs="Segoe UI"/>
          <w:b/>
          <w:bCs/>
          <w:sz w:val="21"/>
          <w:szCs w:val="21"/>
        </w:rPr>
        <w:t>What happens in a mentoring session?</w:t>
      </w:r>
      <w:r w:rsidRPr="0075661F">
        <w:rPr>
          <w:rStyle w:val="eop"/>
          <w:rFonts w:ascii="Segoe UI" w:hAnsi="Segoe UI" w:cs="Segoe UI"/>
          <w:sz w:val="21"/>
          <w:szCs w:val="21"/>
        </w:rPr>
        <w:t> </w:t>
      </w:r>
    </w:p>
    <w:p w14:paraId="3F8D851F" w14:textId="4C6FDB62" w:rsidR="0075661F" w:rsidRDefault="0075661F" w:rsidP="0075661F">
      <w:pPr>
        <w:pStyle w:val="paragraph"/>
        <w:spacing w:before="0" w:beforeAutospacing="0" w:after="0" w:afterAutospacing="0"/>
        <w:jc w:val="both"/>
        <w:textAlignment w:val="baseline"/>
        <w:rPr>
          <w:rStyle w:val="eop"/>
          <w:rFonts w:ascii="Segoe UI" w:hAnsi="Segoe UI" w:cs="Segoe UI"/>
          <w:sz w:val="21"/>
          <w:szCs w:val="21"/>
        </w:rPr>
      </w:pPr>
      <w:r w:rsidRPr="0075661F">
        <w:rPr>
          <w:rStyle w:val="normaltextrun"/>
          <w:rFonts w:ascii="Segoe UI" w:hAnsi="Segoe UI" w:cs="Segoe UI"/>
          <w:sz w:val="21"/>
          <w:szCs w:val="21"/>
        </w:rPr>
        <w:t>The mentor and laureate will agree beforehand what the objectives for mentoring are and how frequently they will meet.</w:t>
      </w:r>
      <w:r w:rsidRPr="0075661F">
        <w:rPr>
          <w:rStyle w:val="eop"/>
          <w:rFonts w:ascii="Segoe UI" w:hAnsi="Segoe UI" w:cs="Segoe UI"/>
          <w:sz w:val="21"/>
          <w:szCs w:val="21"/>
        </w:rPr>
        <w:t> </w:t>
      </w:r>
    </w:p>
    <w:p w14:paraId="7A400E19"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p>
    <w:p w14:paraId="3338C251" w14:textId="0669CA93" w:rsidR="0075661F" w:rsidRDefault="0075661F" w:rsidP="0075661F">
      <w:pPr>
        <w:pStyle w:val="paragraph"/>
        <w:spacing w:before="0" w:beforeAutospacing="0" w:after="0" w:afterAutospacing="0"/>
        <w:jc w:val="both"/>
        <w:textAlignment w:val="baseline"/>
        <w:rPr>
          <w:rStyle w:val="eop"/>
          <w:rFonts w:ascii="Segoe UI" w:hAnsi="Segoe UI" w:cs="Segoe UI"/>
          <w:sz w:val="21"/>
          <w:szCs w:val="21"/>
        </w:rPr>
      </w:pPr>
      <w:r w:rsidRPr="0075661F">
        <w:rPr>
          <w:rStyle w:val="normaltextrun"/>
          <w:rFonts w:ascii="Segoe UI" w:hAnsi="Segoe UI" w:cs="Segoe UI"/>
          <w:sz w:val="21"/>
          <w:szCs w:val="21"/>
        </w:rPr>
        <w:t>They work together to make progress on the laureate mentoring goals. It is useful to see it as a semi-structured conversation that will involve listening, questions, advice and suggestions, brainstorming solutions, considering options and actions.</w:t>
      </w:r>
      <w:r w:rsidRPr="0075661F">
        <w:rPr>
          <w:rStyle w:val="eop"/>
          <w:rFonts w:ascii="Segoe UI" w:hAnsi="Segoe UI" w:cs="Segoe UI"/>
          <w:sz w:val="21"/>
          <w:szCs w:val="21"/>
        </w:rPr>
        <w:t> </w:t>
      </w:r>
    </w:p>
    <w:p w14:paraId="238D15B0"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p>
    <w:p w14:paraId="23835EEA" w14:textId="7685C1D3" w:rsidR="0075661F" w:rsidRDefault="0075661F" w:rsidP="0075661F">
      <w:pPr>
        <w:pStyle w:val="paragraph"/>
        <w:spacing w:before="0" w:beforeAutospacing="0" w:after="0" w:afterAutospacing="0"/>
        <w:jc w:val="both"/>
        <w:textAlignment w:val="baseline"/>
        <w:rPr>
          <w:rStyle w:val="eop"/>
          <w:rFonts w:ascii="Segoe UI" w:hAnsi="Segoe UI" w:cs="Segoe UI"/>
          <w:sz w:val="21"/>
          <w:szCs w:val="21"/>
        </w:rPr>
      </w:pPr>
      <w:r w:rsidRPr="0075661F">
        <w:rPr>
          <w:rStyle w:val="normaltextrun"/>
          <w:rFonts w:ascii="Segoe UI" w:hAnsi="Segoe UI" w:cs="Segoe UI"/>
          <w:sz w:val="21"/>
          <w:szCs w:val="21"/>
        </w:rPr>
        <w:t>At the start of the mentoring relationship, you will need to think about what the gap is that you would like mentoring to fill, for example, understanding of how something works, how to do something, who to speak to, how to improve or achieve something.</w:t>
      </w:r>
      <w:r w:rsidRPr="0075661F">
        <w:rPr>
          <w:rStyle w:val="eop"/>
          <w:rFonts w:ascii="Segoe UI" w:hAnsi="Segoe UI" w:cs="Segoe UI"/>
          <w:sz w:val="21"/>
          <w:szCs w:val="21"/>
        </w:rPr>
        <w:t> </w:t>
      </w:r>
    </w:p>
    <w:p w14:paraId="0469A109"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p>
    <w:p w14:paraId="01DD0769" w14:textId="6353809A" w:rsidR="0075661F" w:rsidRDefault="0075661F" w:rsidP="0075661F">
      <w:pPr>
        <w:pStyle w:val="paragraph"/>
        <w:spacing w:before="0" w:beforeAutospacing="0" w:after="0" w:afterAutospacing="0"/>
        <w:jc w:val="both"/>
        <w:textAlignment w:val="baseline"/>
        <w:rPr>
          <w:rStyle w:val="eop"/>
          <w:rFonts w:ascii="Segoe UI" w:hAnsi="Segoe UI" w:cs="Segoe UI"/>
          <w:sz w:val="21"/>
          <w:szCs w:val="21"/>
        </w:rPr>
      </w:pPr>
      <w:r w:rsidRPr="0075661F">
        <w:rPr>
          <w:rStyle w:val="normaltextrun"/>
          <w:rFonts w:ascii="Segoe UI" w:hAnsi="Segoe UI" w:cs="Segoe UI"/>
          <w:sz w:val="21"/>
          <w:szCs w:val="21"/>
        </w:rPr>
        <w:t>It’s useful to set some goals as you begin to work together. This will give focus and ensure that the mentoring is valuable. These goals will be reviewed regularly to ensure a continued focus to the meetings.</w:t>
      </w:r>
      <w:r w:rsidRPr="0075661F">
        <w:rPr>
          <w:rStyle w:val="eop"/>
          <w:rFonts w:ascii="Segoe UI" w:hAnsi="Segoe UI" w:cs="Segoe UI"/>
          <w:sz w:val="21"/>
          <w:szCs w:val="21"/>
        </w:rPr>
        <w:t> </w:t>
      </w:r>
    </w:p>
    <w:p w14:paraId="157985D7"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p>
    <w:p w14:paraId="1771F6CD"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r w:rsidRPr="0075661F">
        <w:rPr>
          <w:rStyle w:val="normaltextrun"/>
          <w:rFonts w:ascii="Segoe UI" w:hAnsi="Segoe UI" w:cs="Segoe UI"/>
          <w:b/>
          <w:bCs/>
          <w:sz w:val="21"/>
          <w:szCs w:val="21"/>
        </w:rPr>
        <w:t>What can I get out of being mentored?</w:t>
      </w:r>
      <w:r w:rsidRPr="0075661F">
        <w:rPr>
          <w:rStyle w:val="eop"/>
          <w:rFonts w:ascii="Segoe UI" w:hAnsi="Segoe UI" w:cs="Segoe UI"/>
          <w:sz w:val="21"/>
          <w:szCs w:val="21"/>
        </w:rPr>
        <w:t> </w:t>
      </w:r>
    </w:p>
    <w:p w14:paraId="0A15DE09" w14:textId="77777777" w:rsidR="0075661F" w:rsidRDefault="0075661F" w:rsidP="0075661F">
      <w:pPr>
        <w:pStyle w:val="paragraph"/>
        <w:spacing w:before="0" w:beforeAutospacing="0" w:after="0" w:afterAutospacing="0"/>
        <w:jc w:val="both"/>
        <w:textAlignment w:val="baseline"/>
        <w:rPr>
          <w:rStyle w:val="eop"/>
          <w:rFonts w:ascii="Segoe UI" w:hAnsi="Segoe UI" w:cs="Segoe UI"/>
          <w:sz w:val="21"/>
          <w:szCs w:val="21"/>
        </w:rPr>
      </w:pPr>
      <w:r w:rsidRPr="0075661F">
        <w:rPr>
          <w:rStyle w:val="normaltextrun"/>
          <w:rFonts w:ascii="Segoe UI" w:hAnsi="Segoe UI" w:cs="Segoe UI"/>
          <w:sz w:val="21"/>
          <w:szCs w:val="21"/>
        </w:rPr>
        <w:t>There are lots of benefits to being mentored, they include:</w:t>
      </w:r>
      <w:r w:rsidRPr="0075661F">
        <w:rPr>
          <w:rStyle w:val="eop"/>
          <w:rFonts w:ascii="Segoe UI" w:hAnsi="Segoe UI" w:cs="Segoe UI"/>
          <w:sz w:val="21"/>
          <w:szCs w:val="21"/>
        </w:rPr>
        <w:t> </w:t>
      </w:r>
    </w:p>
    <w:p w14:paraId="14A59E8D" w14:textId="135408DF" w:rsidR="00D0074C" w:rsidRDefault="00D0074C" w:rsidP="00D0074C">
      <w:pPr>
        <w:pStyle w:val="paragraph"/>
        <w:numPr>
          <w:ilvl w:val="0"/>
          <w:numId w:val="4"/>
        </w:numPr>
        <w:spacing w:before="0" w:beforeAutospacing="0" w:after="0" w:afterAutospacing="0"/>
        <w:jc w:val="both"/>
        <w:textAlignment w:val="baseline"/>
        <w:rPr>
          <w:rFonts w:ascii="Segoe UI" w:hAnsi="Segoe UI" w:cs="Segoe UI"/>
          <w:sz w:val="21"/>
          <w:szCs w:val="21"/>
        </w:rPr>
      </w:pPr>
      <w:r>
        <w:rPr>
          <w:rFonts w:ascii="Segoe UI" w:hAnsi="Segoe UI" w:cs="Segoe UI"/>
          <w:sz w:val="21"/>
          <w:szCs w:val="21"/>
        </w:rPr>
        <w:t>Receiving impartial advice and encouragement.</w:t>
      </w:r>
    </w:p>
    <w:p w14:paraId="607FB394" w14:textId="19E513C1" w:rsidR="00D0074C" w:rsidRDefault="00D0074C" w:rsidP="00D0074C">
      <w:pPr>
        <w:pStyle w:val="paragraph"/>
        <w:numPr>
          <w:ilvl w:val="0"/>
          <w:numId w:val="4"/>
        </w:numPr>
        <w:spacing w:before="0" w:beforeAutospacing="0" w:after="0" w:afterAutospacing="0"/>
        <w:jc w:val="both"/>
        <w:textAlignment w:val="baseline"/>
        <w:rPr>
          <w:rFonts w:ascii="Segoe UI" w:hAnsi="Segoe UI" w:cs="Segoe UI"/>
          <w:sz w:val="21"/>
          <w:szCs w:val="21"/>
        </w:rPr>
      </w:pPr>
      <w:r>
        <w:rPr>
          <w:rFonts w:ascii="Segoe UI" w:hAnsi="Segoe UI" w:cs="Segoe UI"/>
          <w:sz w:val="21"/>
          <w:szCs w:val="21"/>
        </w:rPr>
        <w:t>Benefiting from a supportive development relationship.</w:t>
      </w:r>
    </w:p>
    <w:p w14:paraId="23245185" w14:textId="04338432" w:rsidR="00D0074C" w:rsidRDefault="00D0074C" w:rsidP="00D0074C">
      <w:pPr>
        <w:pStyle w:val="paragraph"/>
        <w:numPr>
          <w:ilvl w:val="0"/>
          <w:numId w:val="4"/>
        </w:numPr>
        <w:spacing w:before="0" w:beforeAutospacing="0" w:after="0" w:afterAutospacing="0"/>
        <w:jc w:val="both"/>
        <w:textAlignment w:val="baseline"/>
        <w:rPr>
          <w:rFonts w:ascii="Segoe UI" w:hAnsi="Segoe UI" w:cs="Segoe UI"/>
          <w:sz w:val="21"/>
          <w:szCs w:val="21"/>
        </w:rPr>
      </w:pPr>
      <w:r>
        <w:rPr>
          <w:rFonts w:ascii="Segoe UI" w:hAnsi="Segoe UI" w:cs="Segoe UI"/>
          <w:sz w:val="21"/>
          <w:szCs w:val="21"/>
        </w:rPr>
        <w:t>Assistance with problem solving.</w:t>
      </w:r>
    </w:p>
    <w:p w14:paraId="6EF38D0B" w14:textId="476324AA" w:rsidR="00D0074C" w:rsidRDefault="00D0074C" w:rsidP="00D0074C">
      <w:pPr>
        <w:pStyle w:val="paragraph"/>
        <w:numPr>
          <w:ilvl w:val="0"/>
          <w:numId w:val="4"/>
        </w:numPr>
        <w:spacing w:before="0" w:beforeAutospacing="0" w:after="0" w:afterAutospacing="0"/>
        <w:jc w:val="both"/>
        <w:textAlignment w:val="baseline"/>
        <w:rPr>
          <w:rFonts w:ascii="Segoe UI" w:hAnsi="Segoe UI" w:cs="Segoe UI"/>
          <w:sz w:val="21"/>
          <w:szCs w:val="21"/>
        </w:rPr>
      </w:pPr>
      <w:r>
        <w:rPr>
          <w:rFonts w:ascii="Segoe UI" w:hAnsi="Segoe UI" w:cs="Segoe UI"/>
          <w:sz w:val="21"/>
          <w:szCs w:val="21"/>
        </w:rPr>
        <w:t>Improved self-confidence, knowledge and skills.</w:t>
      </w:r>
    </w:p>
    <w:p w14:paraId="3891F4A6" w14:textId="77777777" w:rsidR="00D0074C" w:rsidRPr="0075661F" w:rsidRDefault="00D0074C" w:rsidP="00D0074C">
      <w:pPr>
        <w:pStyle w:val="paragraph"/>
        <w:spacing w:before="0" w:beforeAutospacing="0" w:after="0" w:afterAutospacing="0"/>
        <w:ind w:left="720"/>
        <w:jc w:val="both"/>
        <w:textAlignment w:val="baseline"/>
        <w:rPr>
          <w:rFonts w:ascii="Segoe UI" w:hAnsi="Segoe UI" w:cs="Segoe UI"/>
          <w:sz w:val="21"/>
          <w:szCs w:val="21"/>
        </w:rPr>
      </w:pPr>
    </w:p>
    <w:p w14:paraId="67F0B02D"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r w:rsidRPr="0075661F">
        <w:rPr>
          <w:rStyle w:val="normaltextrun"/>
          <w:rFonts w:ascii="Segoe UI" w:hAnsi="Segoe UI" w:cs="Segoe UI"/>
          <w:b/>
          <w:bCs/>
          <w:sz w:val="21"/>
          <w:szCs w:val="21"/>
        </w:rPr>
        <w:lastRenderedPageBreak/>
        <w:t>What can I get out of being a mentor?</w:t>
      </w:r>
      <w:r w:rsidRPr="0075661F">
        <w:rPr>
          <w:rStyle w:val="eop"/>
          <w:rFonts w:ascii="Segoe UI" w:hAnsi="Segoe UI" w:cs="Segoe UI"/>
          <w:sz w:val="21"/>
          <w:szCs w:val="21"/>
        </w:rPr>
        <w:t> </w:t>
      </w:r>
    </w:p>
    <w:p w14:paraId="11571680" w14:textId="42AF5ABE" w:rsidR="00D0074C" w:rsidRPr="0075661F" w:rsidRDefault="0075661F" w:rsidP="0075661F">
      <w:pPr>
        <w:pStyle w:val="paragraph"/>
        <w:spacing w:before="0" w:beforeAutospacing="0" w:after="0" w:afterAutospacing="0"/>
        <w:jc w:val="both"/>
        <w:textAlignment w:val="baseline"/>
        <w:rPr>
          <w:rFonts w:ascii="Segoe UI" w:hAnsi="Segoe UI" w:cs="Segoe UI"/>
          <w:sz w:val="21"/>
          <w:szCs w:val="21"/>
        </w:rPr>
      </w:pPr>
      <w:r w:rsidRPr="0075661F">
        <w:rPr>
          <w:rStyle w:val="normaltextrun"/>
          <w:rFonts w:ascii="Segoe UI" w:hAnsi="Segoe UI" w:cs="Segoe UI"/>
          <w:sz w:val="21"/>
          <w:szCs w:val="21"/>
        </w:rPr>
        <w:t>There are also lots of benefits to being a mentor, including:</w:t>
      </w:r>
      <w:r w:rsidRPr="0075661F">
        <w:rPr>
          <w:rStyle w:val="eop"/>
          <w:rFonts w:ascii="Segoe UI" w:hAnsi="Segoe UI" w:cs="Segoe UI"/>
          <w:sz w:val="21"/>
          <w:szCs w:val="21"/>
        </w:rPr>
        <w:t> </w:t>
      </w:r>
    </w:p>
    <w:p w14:paraId="1179AF99" w14:textId="77777777" w:rsidR="00D0074C" w:rsidRDefault="00D0074C" w:rsidP="00D0074C">
      <w:pPr>
        <w:pStyle w:val="paragraph"/>
        <w:spacing w:before="0" w:beforeAutospacing="0" w:after="0" w:afterAutospacing="0"/>
        <w:ind w:left="720"/>
        <w:jc w:val="both"/>
        <w:textAlignment w:val="baseline"/>
        <w:rPr>
          <w:rStyle w:val="normaltextrun"/>
          <w:rFonts w:ascii="Segoe UI" w:hAnsi="Segoe UI" w:cs="Segoe UI"/>
          <w:sz w:val="21"/>
          <w:szCs w:val="21"/>
        </w:rPr>
      </w:pPr>
    </w:p>
    <w:p w14:paraId="79D73225" w14:textId="453C9CF2" w:rsidR="0075661F" w:rsidRPr="0075661F" w:rsidRDefault="0075661F" w:rsidP="0075661F">
      <w:pPr>
        <w:pStyle w:val="paragraph"/>
        <w:numPr>
          <w:ilvl w:val="0"/>
          <w:numId w:val="3"/>
        </w:numPr>
        <w:spacing w:before="0" w:beforeAutospacing="0" w:after="0" w:afterAutospacing="0"/>
        <w:jc w:val="both"/>
        <w:textAlignment w:val="baseline"/>
        <w:rPr>
          <w:rFonts w:ascii="Segoe UI" w:hAnsi="Segoe UI" w:cs="Segoe UI"/>
          <w:sz w:val="21"/>
          <w:szCs w:val="21"/>
        </w:rPr>
      </w:pPr>
      <w:r w:rsidRPr="0075661F">
        <w:rPr>
          <w:rStyle w:val="normaltextrun"/>
          <w:rFonts w:ascii="Segoe UI" w:hAnsi="Segoe UI" w:cs="Segoe UI"/>
          <w:sz w:val="21"/>
          <w:szCs w:val="21"/>
        </w:rPr>
        <w:t>An opportunity to reflect on and develop your own practice</w:t>
      </w:r>
      <w:r w:rsidR="000C5B35">
        <w:rPr>
          <w:rStyle w:val="normaltextrun"/>
          <w:rFonts w:ascii="Segoe UI" w:hAnsi="Segoe UI" w:cs="Segoe UI"/>
          <w:sz w:val="21"/>
          <w:szCs w:val="21"/>
        </w:rPr>
        <w:t>.</w:t>
      </w:r>
      <w:r w:rsidRPr="0075661F">
        <w:rPr>
          <w:rStyle w:val="normaltextrun"/>
          <w:rFonts w:ascii="Segoe UI" w:hAnsi="Segoe UI" w:cs="Segoe UI"/>
          <w:sz w:val="21"/>
          <w:szCs w:val="21"/>
        </w:rPr>
        <w:t> </w:t>
      </w:r>
      <w:r w:rsidRPr="0075661F">
        <w:rPr>
          <w:rStyle w:val="eop"/>
          <w:rFonts w:ascii="Segoe UI" w:hAnsi="Segoe UI" w:cs="Segoe UI"/>
          <w:sz w:val="21"/>
          <w:szCs w:val="21"/>
        </w:rPr>
        <w:t> </w:t>
      </w:r>
    </w:p>
    <w:p w14:paraId="4FABBF75" w14:textId="7CD204C3" w:rsidR="0075661F" w:rsidRPr="0075661F" w:rsidRDefault="0075661F" w:rsidP="0075661F">
      <w:pPr>
        <w:pStyle w:val="paragraph"/>
        <w:numPr>
          <w:ilvl w:val="0"/>
          <w:numId w:val="3"/>
        </w:numPr>
        <w:spacing w:before="0" w:beforeAutospacing="0" w:after="0" w:afterAutospacing="0"/>
        <w:jc w:val="both"/>
        <w:textAlignment w:val="baseline"/>
        <w:rPr>
          <w:rFonts w:ascii="Segoe UI" w:hAnsi="Segoe UI" w:cs="Segoe UI"/>
          <w:sz w:val="21"/>
          <w:szCs w:val="21"/>
        </w:rPr>
      </w:pPr>
      <w:r w:rsidRPr="0075661F">
        <w:rPr>
          <w:rStyle w:val="normaltextrun"/>
          <w:rFonts w:ascii="Segoe UI" w:hAnsi="Segoe UI" w:cs="Segoe UI"/>
          <w:sz w:val="21"/>
          <w:szCs w:val="21"/>
        </w:rPr>
        <w:t>It uses your experience, making it available to a new person</w:t>
      </w:r>
      <w:r w:rsidR="000C5B35">
        <w:rPr>
          <w:rStyle w:val="normaltextrun"/>
          <w:rFonts w:ascii="Segoe UI" w:hAnsi="Segoe UI" w:cs="Segoe UI"/>
          <w:sz w:val="21"/>
          <w:szCs w:val="21"/>
        </w:rPr>
        <w:t>.</w:t>
      </w:r>
    </w:p>
    <w:p w14:paraId="0ADCDBD3" w14:textId="459DA8CC" w:rsidR="0075661F" w:rsidRPr="0075661F" w:rsidRDefault="0075661F" w:rsidP="0075661F">
      <w:pPr>
        <w:pStyle w:val="paragraph"/>
        <w:numPr>
          <w:ilvl w:val="0"/>
          <w:numId w:val="3"/>
        </w:numPr>
        <w:spacing w:before="0" w:beforeAutospacing="0" w:after="0" w:afterAutospacing="0"/>
        <w:jc w:val="both"/>
        <w:textAlignment w:val="baseline"/>
        <w:rPr>
          <w:rFonts w:ascii="Segoe UI" w:hAnsi="Segoe UI" w:cs="Segoe UI"/>
          <w:sz w:val="21"/>
          <w:szCs w:val="21"/>
        </w:rPr>
      </w:pPr>
      <w:r w:rsidRPr="0075661F">
        <w:rPr>
          <w:rStyle w:val="normaltextrun"/>
          <w:rFonts w:ascii="Segoe UI" w:hAnsi="Segoe UI" w:cs="Segoe UI"/>
          <w:sz w:val="21"/>
          <w:szCs w:val="21"/>
        </w:rPr>
        <w:t>It enables you to practice communication and interpersonal skills</w:t>
      </w:r>
      <w:r w:rsidR="000C5B35">
        <w:rPr>
          <w:rStyle w:val="normaltextrun"/>
          <w:rFonts w:ascii="Segoe UI" w:hAnsi="Segoe UI" w:cs="Segoe UI"/>
          <w:sz w:val="21"/>
          <w:szCs w:val="21"/>
        </w:rPr>
        <w:t>.</w:t>
      </w:r>
      <w:r w:rsidRPr="0075661F">
        <w:rPr>
          <w:rStyle w:val="eop"/>
          <w:rFonts w:ascii="Segoe UI" w:hAnsi="Segoe UI" w:cs="Segoe UI"/>
          <w:sz w:val="21"/>
          <w:szCs w:val="21"/>
        </w:rPr>
        <w:t> </w:t>
      </w:r>
    </w:p>
    <w:p w14:paraId="55E9EBD8" w14:textId="528758FE" w:rsidR="0075661F" w:rsidRPr="0075661F" w:rsidRDefault="0075661F" w:rsidP="0075661F">
      <w:pPr>
        <w:pStyle w:val="paragraph"/>
        <w:numPr>
          <w:ilvl w:val="0"/>
          <w:numId w:val="3"/>
        </w:numPr>
        <w:spacing w:before="0" w:beforeAutospacing="0" w:after="0" w:afterAutospacing="0"/>
        <w:jc w:val="both"/>
        <w:textAlignment w:val="baseline"/>
        <w:rPr>
          <w:rFonts w:ascii="Segoe UI" w:hAnsi="Segoe UI" w:cs="Segoe UI"/>
          <w:sz w:val="21"/>
          <w:szCs w:val="21"/>
        </w:rPr>
      </w:pPr>
      <w:r w:rsidRPr="0075661F">
        <w:rPr>
          <w:rStyle w:val="normaltextrun"/>
          <w:rFonts w:ascii="Segoe UI" w:hAnsi="Segoe UI" w:cs="Segoe UI"/>
          <w:sz w:val="21"/>
          <w:szCs w:val="21"/>
        </w:rPr>
        <w:t>It provides personal satisfaction through supporting the development of others</w:t>
      </w:r>
      <w:r w:rsidR="000C5B35">
        <w:rPr>
          <w:rStyle w:val="eop"/>
          <w:rFonts w:ascii="Segoe UI" w:hAnsi="Segoe UI" w:cs="Segoe UI"/>
          <w:sz w:val="21"/>
          <w:szCs w:val="21"/>
        </w:rPr>
        <w:t>.</w:t>
      </w:r>
    </w:p>
    <w:p w14:paraId="2C7268D1" w14:textId="77777777" w:rsidR="0075661F" w:rsidRDefault="0075661F" w:rsidP="0075661F">
      <w:pPr>
        <w:pStyle w:val="paragraph"/>
        <w:spacing w:before="0" w:beforeAutospacing="0" w:after="0" w:afterAutospacing="0"/>
        <w:jc w:val="both"/>
        <w:textAlignment w:val="baseline"/>
        <w:rPr>
          <w:rStyle w:val="normaltextrun"/>
          <w:rFonts w:ascii="Segoe UI" w:hAnsi="Segoe UI" w:cs="Segoe UI"/>
          <w:b/>
          <w:bCs/>
          <w:sz w:val="21"/>
          <w:szCs w:val="21"/>
        </w:rPr>
      </w:pPr>
    </w:p>
    <w:p w14:paraId="0A098E2C" w14:textId="1C84C47B"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r w:rsidRPr="0075661F">
        <w:rPr>
          <w:rStyle w:val="normaltextrun"/>
          <w:rFonts w:ascii="Segoe UI" w:hAnsi="Segoe UI" w:cs="Segoe UI"/>
          <w:b/>
          <w:bCs/>
          <w:sz w:val="21"/>
          <w:szCs w:val="21"/>
        </w:rPr>
        <w:t>What happens if I change my mind?</w:t>
      </w:r>
      <w:r w:rsidRPr="0075661F">
        <w:rPr>
          <w:rStyle w:val="eop"/>
          <w:rFonts w:ascii="Segoe UI" w:hAnsi="Segoe UI" w:cs="Segoe UI"/>
          <w:sz w:val="21"/>
          <w:szCs w:val="21"/>
        </w:rPr>
        <w:t> </w:t>
      </w:r>
    </w:p>
    <w:p w14:paraId="2B9FD326" w14:textId="0C8C4871" w:rsidR="0075661F" w:rsidRDefault="0075661F" w:rsidP="0075661F">
      <w:pPr>
        <w:pStyle w:val="paragraph"/>
        <w:spacing w:before="0" w:beforeAutospacing="0" w:after="0" w:afterAutospacing="0"/>
        <w:jc w:val="both"/>
        <w:textAlignment w:val="baseline"/>
        <w:rPr>
          <w:rStyle w:val="eop"/>
          <w:rFonts w:ascii="Segoe UI" w:hAnsi="Segoe UI" w:cs="Segoe UI"/>
          <w:sz w:val="21"/>
          <w:szCs w:val="21"/>
        </w:rPr>
      </w:pPr>
      <w:r w:rsidRPr="0075661F">
        <w:rPr>
          <w:rStyle w:val="normaltextrun"/>
          <w:rFonts w:ascii="Segoe UI" w:hAnsi="Segoe UI" w:cs="Segoe UI"/>
          <w:sz w:val="21"/>
          <w:szCs w:val="21"/>
        </w:rPr>
        <w:t xml:space="preserve">If at any stage in the process you are no longer able to participate in the programme, then please let us know by emailing </w:t>
      </w:r>
      <w:r w:rsidR="00A92EAA">
        <w:rPr>
          <w:rStyle w:val="normaltextrun"/>
          <w:rFonts w:ascii="Segoe UI" w:hAnsi="Segoe UI" w:cs="Segoe UI"/>
          <w:sz w:val="21"/>
          <w:szCs w:val="21"/>
        </w:rPr>
        <w:t>Hannah Nagar</w:t>
      </w:r>
      <w:r w:rsidRPr="0075661F">
        <w:rPr>
          <w:rStyle w:val="normaltextrun"/>
          <w:rFonts w:ascii="Segoe UI" w:hAnsi="Segoe UI" w:cs="Segoe UI"/>
          <w:sz w:val="21"/>
          <w:szCs w:val="21"/>
        </w:rPr>
        <w:t xml:space="preserve"> (</w:t>
      </w:r>
      <w:hyperlink r:id="rId18" w:history="1">
        <w:r w:rsidR="004350E6" w:rsidRPr="003A2354">
          <w:rPr>
            <w:rStyle w:val="Hyperlink"/>
            <w:rFonts w:ascii="Segoe UI" w:hAnsi="Segoe UI" w:cs="Segoe UI"/>
            <w:sz w:val="21"/>
            <w:szCs w:val="21"/>
          </w:rPr>
          <w:t>hannah.nagar@energysecurity.gov.uk</w:t>
        </w:r>
      </w:hyperlink>
      <w:r w:rsidRPr="0075661F">
        <w:rPr>
          <w:rStyle w:val="normaltextrun"/>
          <w:rFonts w:ascii="Segoe UI" w:hAnsi="Segoe UI" w:cs="Segoe UI"/>
          <w:sz w:val="21"/>
          <w:szCs w:val="21"/>
        </w:rPr>
        <w:t xml:space="preserve">) or </w:t>
      </w:r>
      <w:r w:rsidR="00024FDD">
        <w:rPr>
          <w:rStyle w:val="normaltextrun"/>
          <w:rFonts w:ascii="Segoe UI" w:hAnsi="Segoe UI" w:cs="Segoe UI"/>
          <w:sz w:val="21"/>
          <w:szCs w:val="21"/>
        </w:rPr>
        <w:t>Marion Couturier</w:t>
      </w:r>
      <w:r w:rsidRPr="0075661F">
        <w:rPr>
          <w:rStyle w:val="normaltextrun"/>
          <w:rFonts w:ascii="Segoe UI" w:hAnsi="Segoe UI" w:cs="Segoe UI"/>
          <w:sz w:val="21"/>
          <w:szCs w:val="21"/>
        </w:rPr>
        <w:t xml:space="preserve"> (</w:t>
      </w:r>
      <w:hyperlink r:id="rId19" w:history="1">
        <w:r w:rsidR="00024FDD" w:rsidRPr="00041B96">
          <w:rPr>
            <w:rStyle w:val="Hyperlink"/>
            <w:rFonts w:ascii="Segoe UI" w:hAnsi="Segoe UI" w:cs="Segoe UI"/>
            <w:sz w:val="21"/>
            <w:szCs w:val="21"/>
          </w:rPr>
          <w:t>marion.couturier@developpement-durable.gouv.fr</w:t>
        </w:r>
      </w:hyperlink>
      <w:r w:rsidRPr="0075661F">
        <w:rPr>
          <w:rStyle w:val="normaltextrun"/>
          <w:rFonts w:ascii="Segoe UI" w:hAnsi="Segoe UI" w:cs="Segoe UI"/>
          <w:sz w:val="21"/>
          <w:szCs w:val="21"/>
        </w:rPr>
        <w:t>). </w:t>
      </w:r>
      <w:r w:rsidRPr="0075661F">
        <w:rPr>
          <w:rStyle w:val="eop"/>
          <w:rFonts w:ascii="Segoe UI" w:hAnsi="Segoe UI" w:cs="Segoe UI"/>
          <w:sz w:val="21"/>
          <w:szCs w:val="21"/>
        </w:rPr>
        <w:t> </w:t>
      </w:r>
    </w:p>
    <w:p w14:paraId="7D4A76D6"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p>
    <w:p w14:paraId="2D74363E" w14:textId="2CBDF4E4" w:rsidR="0075661F" w:rsidRDefault="0075661F" w:rsidP="0075661F">
      <w:pPr>
        <w:pStyle w:val="paragraph"/>
        <w:spacing w:before="0" w:beforeAutospacing="0" w:after="0" w:afterAutospacing="0"/>
        <w:jc w:val="both"/>
        <w:textAlignment w:val="baseline"/>
        <w:rPr>
          <w:rStyle w:val="eop"/>
          <w:rFonts w:ascii="Segoe UI" w:hAnsi="Segoe UI" w:cs="Segoe UI"/>
          <w:sz w:val="21"/>
          <w:szCs w:val="21"/>
        </w:rPr>
      </w:pPr>
      <w:r w:rsidRPr="0075661F">
        <w:rPr>
          <w:rStyle w:val="normaltextrun"/>
          <w:rFonts w:ascii="Segoe UI" w:hAnsi="Segoe UI" w:cs="Segoe UI"/>
          <w:sz w:val="21"/>
          <w:szCs w:val="21"/>
        </w:rPr>
        <w:t>Once initial matches are made, you will be asked to confirm that you are happy to proceed, this is in case there is a potential conflict of interest between the matched pair.</w:t>
      </w:r>
      <w:r w:rsidRPr="0075661F">
        <w:rPr>
          <w:rStyle w:val="eop"/>
          <w:rFonts w:ascii="Segoe UI" w:hAnsi="Segoe UI" w:cs="Segoe UI"/>
          <w:sz w:val="21"/>
          <w:szCs w:val="21"/>
        </w:rPr>
        <w:t> </w:t>
      </w:r>
    </w:p>
    <w:p w14:paraId="0E68A021"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p>
    <w:p w14:paraId="5E51AF67"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r w:rsidRPr="0075661F">
        <w:rPr>
          <w:rStyle w:val="normaltextrun"/>
          <w:rFonts w:ascii="Segoe UI" w:hAnsi="Segoe UI" w:cs="Segoe UI"/>
          <w:b/>
          <w:bCs/>
          <w:sz w:val="21"/>
          <w:szCs w:val="21"/>
        </w:rPr>
        <w:t>What would a mentor offer that a professional/technical mentor would not?</w:t>
      </w:r>
      <w:r w:rsidRPr="0075661F">
        <w:rPr>
          <w:rStyle w:val="eop"/>
          <w:rFonts w:ascii="Segoe UI" w:hAnsi="Segoe UI" w:cs="Segoe UI"/>
          <w:sz w:val="21"/>
          <w:szCs w:val="21"/>
        </w:rPr>
        <w:t> </w:t>
      </w:r>
    </w:p>
    <w:p w14:paraId="7EC2FC2C" w14:textId="5ED3C889" w:rsidR="0075661F" w:rsidRDefault="0075661F" w:rsidP="0075661F">
      <w:pPr>
        <w:pStyle w:val="paragraph"/>
        <w:spacing w:before="0" w:beforeAutospacing="0" w:after="0" w:afterAutospacing="0"/>
        <w:jc w:val="both"/>
        <w:textAlignment w:val="baseline"/>
        <w:rPr>
          <w:rStyle w:val="eop"/>
          <w:rFonts w:ascii="Segoe UI" w:hAnsi="Segoe UI" w:cs="Segoe UI"/>
          <w:sz w:val="21"/>
          <w:szCs w:val="21"/>
        </w:rPr>
      </w:pPr>
      <w:r w:rsidRPr="0075661F">
        <w:rPr>
          <w:rStyle w:val="normaltextrun"/>
          <w:rFonts w:ascii="Segoe UI" w:hAnsi="Segoe UI" w:cs="Segoe UI"/>
          <w:sz w:val="21"/>
          <w:szCs w:val="21"/>
        </w:rPr>
        <w:t>This will be a mentoring scheme to support personal development rather than professional or technical development.</w:t>
      </w:r>
      <w:r w:rsidRPr="0075661F">
        <w:rPr>
          <w:rStyle w:val="eop"/>
          <w:rFonts w:ascii="Segoe UI" w:hAnsi="Segoe UI" w:cs="Segoe UI"/>
          <w:sz w:val="21"/>
          <w:szCs w:val="21"/>
        </w:rPr>
        <w:t> </w:t>
      </w:r>
    </w:p>
    <w:p w14:paraId="7DC11299"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p>
    <w:p w14:paraId="19512A8F"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r w:rsidRPr="0075661F">
        <w:rPr>
          <w:rStyle w:val="normaltextrun"/>
          <w:rFonts w:ascii="Segoe UI" w:hAnsi="Segoe UI" w:cs="Segoe UI"/>
          <w:b/>
          <w:bCs/>
          <w:sz w:val="21"/>
          <w:szCs w:val="21"/>
        </w:rPr>
        <w:t>Where should we meet?</w:t>
      </w:r>
      <w:r w:rsidRPr="0075661F">
        <w:rPr>
          <w:rStyle w:val="eop"/>
          <w:rFonts w:ascii="Segoe UI" w:hAnsi="Segoe UI" w:cs="Segoe UI"/>
          <w:sz w:val="21"/>
          <w:szCs w:val="21"/>
        </w:rPr>
        <w:t> </w:t>
      </w:r>
    </w:p>
    <w:p w14:paraId="59DA6C1E" w14:textId="72F367D2" w:rsidR="0075661F" w:rsidRDefault="0075661F" w:rsidP="0075661F">
      <w:pPr>
        <w:pStyle w:val="paragraph"/>
        <w:spacing w:before="0" w:beforeAutospacing="0" w:after="0" w:afterAutospacing="0"/>
        <w:jc w:val="both"/>
        <w:textAlignment w:val="baseline"/>
        <w:rPr>
          <w:rStyle w:val="eop"/>
          <w:rFonts w:ascii="Segoe UI" w:hAnsi="Segoe UI" w:cs="Segoe UI"/>
          <w:sz w:val="21"/>
          <w:szCs w:val="21"/>
        </w:rPr>
      </w:pPr>
      <w:r w:rsidRPr="0075661F">
        <w:rPr>
          <w:rStyle w:val="normaltextrun"/>
          <w:rFonts w:ascii="Segoe UI" w:hAnsi="Segoe UI" w:cs="Segoe UI"/>
          <w:sz w:val="21"/>
          <w:szCs w:val="21"/>
        </w:rPr>
        <w:t>Currently, the meeting should be organised virtually, especially considering the cross-Channel nature of the scheme. </w:t>
      </w:r>
      <w:r w:rsidRPr="0075661F">
        <w:rPr>
          <w:rStyle w:val="eop"/>
          <w:rFonts w:ascii="Segoe UI" w:hAnsi="Segoe UI" w:cs="Segoe UI"/>
          <w:sz w:val="21"/>
          <w:szCs w:val="21"/>
        </w:rPr>
        <w:t> </w:t>
      </w:r>
    </w:p>
    <w:p w14:paraId="7EE2E762"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p>
    <w:p w14:paraId="2B728F45"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r w:rsidRPr="0075661F">
        <w:rPr>
          <w:rStyle w:val="normaltextrun"/>
          <w:rFonts w:ascii="Segoe UI" w:hAnsi="Segoe UI" w:cs="Segoe UI"/>
          <w:b/>
          <w:bCs/>
          <w:sz w:val="21"/>
          <w:szCs w:val="21"/>
        </w:rPr>
        <w:t>Should anyone take notes?</w:t>
      </w:r>
      <w:r w:rsidRPr="0075661F">
        <w:rPr>
          <w:rStyle w:val="eop"/>
          <w:rFonts w:ascii="Segoe UI" w:hAnsi="Segoe UI" w:cs="Segoe UI"/>
          <w:sz w:val="21"/>
          <w:szCs w:val="21"/>
        </w:rPr>
        <w:t> </w:t>
      </w:r>
    </w:p>
    <w:p w14:paraId="64EF11C5" w14:textId="61D3A3CB" w:rsidR="0075661F" w:rsidRDefault="0075661F" w:rsidP="0075661F">
      <w:pPr>
        <w:pStyle w:val="paragraph"/>
        <w:spacing w:before="0" w:beforeAutospacing="0" w:after="0" w:afterAutospacing="0"/>
        <w:jc w:val="both"/>
        <w:textAlignment w:val="baseline"/>
        <w:rPr>
          <w:rStyle w:val="eop"/>
          <w:rFonts w:ascii="Segoe UI" w:hAnsi="Segoe UI" w:cs="Segoe UI"/>
          <w:sz w:val="21"/>
          <w:szCs w:val="21"/>
        </w:rPr>
      </w:pPr>
      <w:r w:rsidRPr="0075661F">
        <w:rPr>
          <w:rStyle w:val="normaltextrun"/>
          <w:rFonts w:ascii="Segoe UI" w:hAnsi="Segoe UI" w:cs="Segoe UI"/>
          <w:sz w:val="21"/>
          <w:szCs w:val="21"/>
        </w:rPr>
        <w:t>That is for each mentor and laureate pair to decide for themselves. There is no obligation to keep notes of the sessions, however it is good practice and supports reflection and learning.</w:t>
      </w:r>
      <w:r w:rsidRPr="0075661F">
        <w:rPr>
          <w:rStyle w:val="eop"/>
          <w:rFonts w:ascii="Segoe UI" w:hAnsi="Segoe UI" w:cs="Segoe UI"/>
          <w:sz w:val="21"/>
          <w:szCs w:val="21"/>
        </w:rPr>
        <w:t> </w:t>
      </w:r>
    </w:p>
    <w:p w14:paraId="0F3F9311"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p>
    <w:p w14:paraId="4289AC40"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r w:rsidRPr="0075661F">
        <w:rPr>
          <w:rStyle w:val="normaltextrun"/>
          <w:rFonts w:ascii="Segoe UI" w:hAnsi="Segoe UI" w:cs="Segoe UI"/>
          <w:b/>
          <w:bCs/>
          <w:sz w:val="21"/>
          <w:szCs w:val="21"/>
        </w:rPr>
        <w:t>What about confidentiality?</w:t>
      </w:r>
      <w:r w:rsidRPr="0075661F">
        <w:rPr>
          <w:rStyle w:val="eop"/>
          <w:rFonts w:ascii="Segoe UI" w:hAnsi="Segoe UI" w:cs="Segoe UI"/>
          <w:sz w:val="21"/>
          <w:szCs w:val="21"/>
        </w:rPr>
        <w:t> </w:t>
      </w:r>
    </w:p>
    <w:p w14:paraId="36A1EC7E" w14:textId="14F9B15F" w:rsidR="0075661F" w:rsidRDefault="0075661F" w:rsidP="0075661F">
      <w:pPr>
        <w:pStyle w:val="paragraph"/>
        <w:spacing w:before="0" w:beforeAutospacing="0" w:after="0" w:afterAutospacing="0"/>
        <w:jc w:val="both"/>
        <w:textAlignment w:val="baseline"/>
        <w:rPr>
          <w:rStyle w:val="eop"/>
          <w:rFonts w:ascii="Segoe UI" w:hAnsi="Segoe UI" w:cs="Segoe UI"/>
          <w:sz w:val="21"/>
          <w:szCs w:val="21"/>
        </w:rPr>
      </w:pPr>
      <w:r w:rsidRPr="0075661F">
        <w:rPr>
          <w:rStyle w:val="normaltextrun"/>
          <w:rFonts w:ascii="Segoe UI" w:hAnsi="Segoe UI" w:cs="Segoe UI"/>
          <w:sz w:val="21"/>
          <w:szCs w:val="21"/>
        </w:rPr>
        <w:t>Mentoring is based on trust and openness, and what you discuss with your mentor is confidential unless there is a perceived risk to you or to others. If you choose to share information of your mentoring experience with us for review or promotional purposes, then we will make sure both mentor and laureate are happy before we use it.</w:t>
      </w:r>
      <w:r w:rsidRPr="0075661F">
        <w:rPr>
          <w:rStyle w:val="eop"/>
          <w:rFonts w:ascii="Segoe UI" w:hAnsi="Segoe UI" w:cs="Segoe UI"/>
          <w:sz w:val="21"/>
          <w:szCs w:val="21"/>
        </w:rPr>
        <w:t> </w:t>
      </w:r>
    </w:p>
    <w:p w14:paraId="4A1633D9" w14:textId="77777777" w:rsidR="0075661F" w:rsidRPr="0075661F" w:rsidRDefault="0075661F" w:rsidP="0075661F">
      <w:pPr>
        <w:pStyle w:val="paragraph"/>
        <w:spacing w:before="0" w:beforeAutospacing="0" w:after="0" w:afterAutospacing="0"/>
        <w:jc w:val="both"/>
        <w:textAlignment w:val="baseline"/>
        <w:rPr>
          <w:rFonts w:ascii="Segoe UI" w:hAnsi="Segoe UI" w:cs="Segoe UI"/>
          <w:sz w:val="21"/>
          <w:szCs w:val="21"/>
        </w:rPr>
      </w:pPr>
    </w:p>
    <w:p w14:paraId="2EFD8760" w14:textId="77777777" w:rsidR="0075661F" w:rsidRPr="0075661F" w:rsidRDefault="0075661F" w:rsidP="0075661F">
      <w:pPr>
        <w:jc w:val="center"/>
        <w:rPr>
          <w:rFonts w:ascii="Segoe UI" w:hAnsi="Segoe UI" w:cs="Segoe UI"/>
          <w:sz w:val="21"/>
          <w:szCs w:val="21"/>
        </w:rPr>
      </w:pPr>
    </w:p>
    <w:p w14:paraId="04D7CC72" w14:textId="77777777" w:rsidR="0075661F" w:rsidRPr="0075661F" w:rsidRDefault="0075661F" w:rsidP="0075661F">
      <w:pPr>
        <w:jc w:val="center"/>
        <w:rPr>
          <w:rFonts w:ascii="Segoe UI" w:hAnsi="Segoe UI" w:cs="Segoe UI"/>
          <w:sz w:val="21"/>
          <w:szCs w:val="21"/>
        </w:rPr>
      </w:pPr>
    </w:p>
    <w:sectPr w:rsidR="0075661F" w:rsidRPr="007566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164F5" w14:textId="77777777" w:rsidR="0063550A" w:rsidRDefault="0063550A" w:rsidP="00630BEA">
      <w:pPr>
        <w:spacing w:after="0" w:line="240" w:lineRule="auto"/>
      </w:pPr>
      <w:r>
        <w:separator/>
      </w:r>
    </w:p>
  </w:endnote>
  <w:endnote w:type="continuationSeparator" w:id="0">
    <w:p w14:paraId="6E6D3F48" w14:textId="77777777" w:rsidR="0063550A" w:rsidRDefault="0063550A" w:rsidP="00630BEA">
      <w:pPr>
        <w:spacing w:after="0" w:line="240" w:lineRule="auto"/>
      </w:pPr>
      <w:r>
        <w:continuationSeparator/>
      </w:r>
    </w:p>
  </w:endnote>
  <w:endnote w:type="continuationNotice" w:id="1">
    <w:p w14:paraId="5369D4AF" w14:textId="77777777" w:rsidR="0063550A" w:rsidRDefault="00635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C4A9B" w14:textId="77777777" w:rsidR="0063550A" w:rsidRDefault="0063550A" w:rsidP="00630BEA">
      <w:pPr>
        <w:spacing w:after="0" w:line="240" w:lineRule="auto"/>
      </w:pPr>
      <w:r>
        <w:separator/>
      </w:r>
    </w:p>
  </w:footnote>
  <w:footnote w:type="continuationSeparator" w:id="0">
    <w:p w14:paraId="32A0302A" w14:textId="77777777" w:rsidR="0063550A" w:rsidRDefault="0063550A" w:rsidP="00630BEA">
      <w:pPr>
        <w:spacing w:after="0" w:line="240" w:lineRule="auto"/>
      </w:pPr>
      <w:r>
        <w:continuationSeparator/>
      </w:r>
    </w:p>
  </w:footnote>
  <w:footnote w:type="continuationNotice" w:id="1">
    <w:p w14:paraId="1A62A125" w14:textId="77777777" w:rsidR="0063550A" w:rsidRDefault="006355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E4B"/>
    <w:multiLevelType w:val="multilevel"/>
    <w:tmpl w:val="668A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6B4AFD"/>
    <w:multiLevelType w:val="hybridMultilevel"/>
    <w:tmpl w:val="20E4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7C09D4"/>
    <w:multiLevelType w:val="hybridMultilevel"/>
    <w:tmpl w:val="904A0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59529F"/>
    <w:multiLevelType w:val="multilevel"/>
    <w:tmpl w:val="E10AE95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num w:numId="1" w16cid:durableId="884684818">
    <w:abstractNumId w:val="3"/>
  </w:num>
  <w:num w:numId="2" w16cid:durableId="117573768">
    <w:abstractNumId w:val="0"/>
  </w:num>
  <w:num w:numId="3" w16cid:durableId="1436443317">
    <w:abstractNumId w:val="2"/>
  </w:num>
  <w:num w:numId="4" w16cid:durableId="814493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90"/>
    <w:rsid w:val="00024FDD"/>
    <w:rsid w:val="000605AA"/>
    <w:rsid w:val="00062B28"/>
    <w:rsid w:val="000C5B35"/>
    <w:rsid w:val="0010309F"/>
    <w:rsid w:val="00161398"/>
    <w:rsid w:val="001C47F3"/>
    <w:rsid w:val="002021E4"/>
    <w:rsid w:val="00247767"/>
    <w:rsid w:val="002C1DAC"/>
    <w:rsid w:val="003825B3"/>
    <w:rsid w:val="00383D71"/>
    <w:rsid w:val="003B6291"/>
    <w:rsid w:val="003F188C"/>
    <w:rsid w:val="004350E6"/>
    <w:rsid w:val="00453A9A"/>
    <w:rsid w:val="004C2B72"/>
    <w:rsid w:val="00551CD2"/>
    <w:rsid w:val="00583F6F"/>
    <w:rsid w:val="005E00D4"/>
    <w:rsid w:val="005E08CD"/>
    <w:rsid w:val="00630BEA"/>
    <w:rsid w:val="0063550A"/>
    <w:rsid w:val="006D76C9"/>
    <w:rsid w:val="0075661F"/>
    <w:rsid w:val="007A2E25"/>
    <w:rsid w:val="007B250C"/>
    <w:rsid w:val="007F53F1"/>
    <w:rsid w:val="008013FC"/>
    <w:rsid w:val="00870E00"/>
    <w:rsid w:val="008C47C4"/>
    <w:rsid w:val="00901AAE"/>
    <w:rsid w:val="009114ED"/>
    <w:rsid w:val="00916FD3"/>
    <w:rsid w:val="00952522"/>
    <w:rsid w:val="009A271A"/>
    <w:rsid w:val="009B5AA9"/>
    <w:rsid w:val="009C6BCE"/>
    <w:rsid w:val="00A51A56"/>
    <w:rsid w:val="00A92EAA"/>
    <w:rsid w:val="00AD6F55"/>
    <w:rsid w:val="00B62808"/>
    <w:rsid w:val="00B8364C"/>
    <w:rsid w:val="00BE4D90"/>
    <w:rsid w:val="00BF1B6A"/>
    <w:rsid w:val="00C00646"/>
    <w:rsid w:val="00C211F5"/>
    <w:rsid w:val="00C64603"/>
    <w:rsid w:val="00CA4707"/>
    <w:rsid w:val="00CC54E9"/>
    <w:rsid w:val="00CE47BB"/>
    <w:rsid w:val="00D0074C"/>
    <w:rsid w:val="00D468EB"/>
    <w:rsid w:val="00D5653D"/>
    <w:rsid w:val="00D959C0"/>
    <w:rsid w:val="00E36EA5"/>
    <w:rsid w:val="00ED1F27"/>
    <w:rsid w:val="00F034AE"/>
    <w:rsid w:val="00F222C9"/>
    <w:rsid w:val="00F549DE"/>
    <w:rsid w:val="00F57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0DA37"/>
  <w15:chartTrackingRefBased/>
  <w15:docId w15:val="{A50B611F-3681-4C4E-97A5-D4FECEA1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E4D90"/>
  </w:style>
  <w:style w:type="character" w:customStyle="1" w:styleId="eop">
    <w:name w:val="eop"/>
    <w:basedOn w:val="DefaultParagraphFont"/>
    <w:rsid w:val="00BE4D90"/>
  </w:style>
  <w:style w:type="paragraph" w:customStyle="1" w:styleId="paragraph">
    <w:name w:val="paragraph"/>
    <w:basedOn w:val="Normal"/>
    <w:rsid w:val="007566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24FDD"/>
    <w:rPr>
      <w:color w:val="0563C1" w:themeColor="hyperlink"/>
      <w:u w:val="single"/>
    </w:rPr>
  </w:style>
  <w:style w:type="character" w:styleId="UnresolvedMention">
    <w:name w:val="Unresolved Mention"/>
    <w:basedOn w:val="DefaultParagraphFont"/>
    <w:uiPriority w:val="99"/>
    <w:semiHidden/>
    <w:unhideWhenUsed/>
    <w:rsid w:val="00024FDD"/>
    <w:rPr>
      <w:color w:val="605E5C"/>
      <w:shd w:val="clear" w:color="auto" w:fill="E1DFDD"/>
    </w:rPr>
  </w:style>
  <w:style w:type="character" w:styleId="CommentReference">
    <w:name w:val="annotation reference"/>
    <w:basedOn w:val="DefaultParagraphFont"/>
    <w:uiPriority w:val="99"/>
    <w:semiHidden/>
    <w:unhideWhenUsed/>
    <w:rsid w:val="008013FC"/>
    <w:rPr>
      <w:sz w:val="16"/>
      <w:szCs w:val="16"/>
    </w:rPr>
  </w:style>
  <w:style w:type="paragraph" w:styleId="CommentText">
    <w:name w:val="annotation text"/>
    <w:basedOn w:val="Normal"/>
    <w:link w:val="CommentTextChar"/>
    <w:uiPriority w:val="99"/>
    <w:unhideWhenUsed/>
    <w:rsid w:val="008013FC"/>
    <w:pPr>
      <w:spacing w:line="240" w:lineRule="auto"/>
    </w:pPr>
    <w:rPr>
      <w:sz w:val="20"/>
      <w:szCs w:val="20"/>
    </w:rPr>
  </w:style>
  <w:style w:type="character" w:customStyle="1" w:styleId="CommentTextChar">
    <w:name w:val="Comment Text Char"/>
    <w:basedOn w:val="DefaultParagraphFont"/>
    <w:link w:val="CommentText"/>
    <w:uiPriority w:val="99"/>
    <w:rsid w:val="008013FC"/>
    <w:rPr>
      <w:sz w:val="20"/>
      <w:szCs w:val="20"/>
    </w:rPr>
  </w:style>
  <w:style w:type="paragraph" w:styleId="CommentSubject">
    <w:name w:val="annotation subject"/>
    <w:basedOn w:val="CommentText"/>
    <w:next w:val="CommentText"/>
    <w:link w:val="CommentSubjectChar"/>
    <w:uiPriority w:val="99"/>
    <w:semiHidden/>
    <w:unhideWhenUsed/>
    <w:rsid w:val="008013FC"/>
    <w:rPr>
      <w:b/>
      <w:bCs/>
    </w:rPr>
  </w:style>
  <w:style w:type="character" w:customStyle="1" w:styleId="CommentSubjectChar">
    <w:name w:val="Comment Subject Char"/>
    <w:basedOn w:val="CommentTextChar"/>
    <w:link w:val="CommentSubject"/>
    <w:uiPriority w:val="99"/>
    <w:semiHidden/>
    <w:rsid w:val="008013FC"/>
    <w:rPr>
      <w:b/>
      <w:bCs/>
      <w:sz w:val="20"/>
      <w:szCs w:val="20"/>
    </w:rPr>
  </w:style>
  <w:style w:type="paragraph" w:styleId="Header">
    <w:name w:val="header"/>
    <w:basedOn w:val="Normal"/>
    <w:link w:val="HeaderChar"/>
    <w:uiPriority w:val="99"/>
    <w:semiHidden/>
    <w:unhideWhenUsed/>
    <w:rsid w:val="00C646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64603"/>
  </w:style>
  <w:style w:type="paragraph" w:styleId="Footer">
    <w:name w:val="footer"/>
    <w:basedOn w:val="Normal"/>
    <w:link w:val="FooterChar"/>
    <w:uiPriority w:val="99"/>
    <w:semiHidden/>
    <w:unhideWhenUsed/>
    <w:rsid w:val="00C6460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4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470029">
      <w:bodyDiv w:val="1"/>
      <w:marLeft w:val="0"/>
      <w:marRight w:val="0"/>
      <w:marTop w:val="0"/>
      <w:marBottom w:val="0"/>
      <w:divBdr>
        <w:top w:val="none" w:sz="0" w:space="0" w:color="auto"/>
        <w:left w:val="none" w:sz="0" w:space="0" w:color="auto"/>
        <w:bottom w:val="none" w:sz="0" w:space="0" w:color="auto"/>
        <w:right w:val="none" w:sz="0" w:space="0" w:color="auto"/>
      </w:divBdr>
    </w:div>
    <w:div w:id="784540366">
      <w:bodyDiv w:val="1"/>
      <w:marLeft w:val="0"/>
      <w:marRight w:val="0"/>
      <w:marTop w:val="0"/>
      <w:marBottom w:val="0"/>
      <w:divBdr>
        <w:top w:val="none" w:sz="0" w:space="0" w:color="auto"/>
        <w:left w:val="none" w:sz="0" w:space="0" w:color="auto"/>
        <w:bottom w:val="none" w:sz="0" w:space="0" w:color="auto"/>
        <w:right w:val="none" w:sz="0" w:space="0" w:color="auto"/>
      </w:divBdr>
    </w:div>
    <w:div w:id="1439452470">
      <w:bodyDiv w:val="1"/>
      <w:marLeft w:val="0"/>
      <w:marRight w:val="0"/>
      <w:marTop w:val="0"/>
      <w:marBottom w:val="0"/>
      <w:divBdr>
        <w:top w:val="none" w:sz="0" w:space="0" w:color="auto"/>
        <w:left w:val="none" w:sz="0" w:space="0" w:color="auto"/>
        <w:bottom w:val="none" w:sz="0" w:space="0" w:color="auto"/>
        <w:right w:val="none" w:sz="0" w:space="0" w:color="auto"/>
      </w:divBdr>
      <w:divsChild>
        <w:div w:id="740442235">
          <w:marLeft w:val="0"/>
          <w:marRight w:val="0"/>
          <w:marTop w:val="0"/>
          <w:marBottom w:val="0"/>
          <w:divBdr>
            <w:top w:val="none" w:sz="0" w:space="0" w:color="auto"/>
            <w:left w:val="none" w:sz="0" w:space="0" w:color="auto"/>
            <w:bottom w:val="none" w:sz="0" w:space="0" w:color="auto"/>
            <w:right w:val="none" w:sz="0" w:space="0" w:color="auto"/>
          </w:divBdr>
        </w:div>
        <w:div w:id="952394626">
          <w:marLeft w:val="0"/>
          <w:marRight w:val="0"/>
          <w:marTop w:val="0"/>
          <w:marBottom w:val="0"/>
          <w:divBdr>
            <w:top w:val="none" w:sz="0" w:space="0" w:color="auto"/>
            <w:left w:val="none" w:sz="0" w:space="0" w:color="auto"/>
            <w:bottom w:val="none" w:sz="0" w:space="0" w:color="auto"/>
            <w:right w:val="none" w:sz="0" w:space="0" w:color="auto"/>
          </w:divBdr>
        </w:div>
        <w:div w:id="100682920">
          <w:marLeft w:val="0"/>
          <w:marRight w:val="0"/>
          <w:marTop w:val="0"/>
          <w:marBottom w:val="0"/>
          <w:divBdr>
            <w:top w:val="none" w:sz="0" w:space="0" w:color="auto"/>
            <w:left w:val="none" w:sz="0" w:space="0" w:color="auto"/>
            <w:bottom w:val="none" w:sz="0" w:space="0" w:color="auto"/>
            <w:right w:val="none" w:sz="0" w:space="0" w:color="auto"/>
          </w:divBdr>
        </w:div>
        <w:div w:id="1666127353">
          <w:marLeft w:val="0"/>
          <w:marRight w:val="0"/>
          <w:marTop w:val="0"/>
          <w:marBottom w:val="0"/>
          <w:divBdr>
            <w:top w:val="none" w:sz="0" w:space="0" w:color="auto"/>
            <w:left w:val="none" w:sz="0" w:space="0" w:color="auto"/>
            <w:bottom w:val="none" w:sz="0" w:space="0" w:color="auto"/>
            <w:right w:val="none" w:sz="0" w:space="0" w:color="auto"/>
          </w:divBdr>
        </w:div>
        <w:div w:id="258299774">
          <w:marLeft w:val="0"/>
          <w:marRight w:val="0"/>
          <w:marTop w:val="0"/>
          <w:marBottom w:val="0"/>
          <w:divBdr>
            <w:top w:val="none" w:sz="0" w:space="0" w:color="auto"/>
            <w:left w:val="none" w:sz="0" w:space="0" w:color="auto"/>
            <w:bottom w:val="none" w:sz="0" w:space="0" w:color="auto"/>
            <w:right w:val="none" w:sz="0" w:space="0" w:color="auto"/>
          </w:divBdr>
        </w:div>
        <w:div w:id="308874162">
          <w:marLeft w:val="0"/>
          <w:marRight w:val="0"/>
          <w:marTop w:val="0"/>
          <w:marBottom w:val="0"/>
          <w:divBdr>
            <w:top w:val="none" w:sz="0" w:space="0" w:color="auto"/>
            <w:left w:val="none" w:sz="0" w:space="0" w:color="auto"/>
            <w:bottom w:val="none" w:sz="0" w:space="0" w:color="auto"/>
            <w:right w:val="none" w:sz="0" w:space="0" w:color="auto"/>
          </w:divBdr>
        </w:div>
        <w:div w:id="658851404">
          <w:marLeft w:val="0"/>
          <w:marRight w:val="0"/>
          <w:marTop w:val="0"/>
          <w:marBottom w:val="0"/>
          <w:divBdr>
            <w:top w:val="none" w:sz="0" w:space="0" w:color="auto"/>
            <w:left w:val="none" w:sz="0" w:space="0" w:color="auto"/>
            <w:bottom w:val="none" w:sz="0" w:space="0" w:color="auto"/>
            <w:right w:val="none" w:sz="0" w:space="0" w:color="auto"/>
          </w:divBdr>
        </w:div>
        <w:div w:id="1837383523">
          <w:marLeft w:val="0"/>
          <w:marRight w:val="0"/>
          <w:marTop w:val="0"/>
          <w:marBottom w:val="0"/>
          <w:divBdr>
            <w:top w:val="none" w:sz="0" w:space="0" w:color="auto"/>
            <w:left w:val="none" w:sz="0" w:space="0" w:color="auto"/>
            <w:bottom w:val="none" w:sz="0" w:space="0" w:color="auto"/>
            <w:right w:val="none" w:sz="0" w:space="0" w:color="auto"/>
          </w:divBdr>
        </w:div>
        <w:div w:id="1627196095">
          <w:marLeft w:val="0"/>
          <w:marRight w:val="0"/>
          <w:marTop w:val="0"/>
          <w:marBottom w:val="0"/>
          <w:divBdr>
            <w:top w:val="none" w:sz="0" w:space="0" w:color="auto"/>
            <w:left w:val="none" w:sz="0" w:space="0" w:color="auto"/>
            <w:bottom w:val="none" w:sz="0" w:space="0" w:color="auto"/>
            <w:right w:val="none" w:sz="0" w:space="0" w:color="auto"/>
          </w:divBdr>
        </w:div>
        <w:div w:id="1153375853">
          <w:marLeft w:val="0"/>
          <w:marRight w:val="0"/>
          <w:marTop w:val="0"/>
          <w:marBottom w:val="0"/>
          <w:divBdr>
            <w:top w:val="none" w:sz="0" w:space="0" w:color="auto"/>
            <w:left w:val="none" w:sz="0" w:space="0" w:color="auto"/>
            <w:bottom w:val="none" w:sz="0" w:space="0" w:color="auto"/>
            <w:right w:val="none" w:sz="0" w:space="0" w:color="auto"/>
          </w:divBdr>
        </w:div>
        <w:div w:id="1367096930">
          <w:marLeft w:val="0"/>
          <w:marRight w:val="0"/>
          <w:marTop w:val="0"/>
          <w:marBottom w:val="0"/>
          <w:divBdr>
            <w:top w:val="none" w:sz="0" w:space="0" w:color="auto"/>
            <w:left w:val="none" w:sz="0" w:space="0" w:color="auto"/>
            <w:bottom w:val="none" w:sz="0" w:space="0" w:color="auto"/>
            <w:right w:val="none" w:sz="0" w:space="0" w:color="auto"/>
          </w:divBdr>
        </w:div>
        <w:div w:id="1276598491">
          <w:marLeft w:val="0"/>
          <w:marRight w:val="0"/>
          <w:marTop w:val="0"/>
          <w:marBottom w:val="0"/>
          <w:divBdr>
            <w:top w:val="none" w:sz="0" w:space="0" w:color="auto"/>
            <w:left w:val="none" w:sz="0" w:space="0" w:color="auto"/>
            <w:bottom w:val="none" w:sz="0" w:space="0" w:color="auto"/>
            <w:right w:val="none" w:sz="0" w:space="0" w:color="auto"/>
          </w:divBdr>
        </w:div>
        <w:div w:id="1810585484">
          <w:marLeft w:val="0"/>
          <w:marRight w:val="0"/>
          <w:marTop w:val="0"/>
          <w:marBottom w:val="0"/>
          <w:divBdr>
            <w:top w:val="none" w:sz="0" w:space="0" w:color="auto"/>
            <w:left w:val="none" w:sz="0" w:space="0" w:color="auto"/>
            <w:bottom w:val="none" w:sz="0" w:space="0" w:color="auto"/>
            <w:right w:val="none" w:sz="0" w:space="0" w:color="auto"/>
          </w:divBdr>
        </w:div>
        <w:div w:id="859394061">
          <w:marLeft w:val="0"/>
          <w:marRight w:val="0"/>
          <w:marTop w:val="0"/>
          <w:marBottom w:val="0"/>
          <w:divBdr>
            <w:top w:val="none" w:sz="0" w:space="0" w:color="auto"/>
            <w:left w:val="none" w:sz="0" w:space="0" w:color="auto"/>
            <w:bottom w:val="none" w:sz="0" w:space="0" w:color="auto"/>
            <w:right w:val="none" w:sz="0" w:space="0" w:color="auto"/>
          </w:divBdr>
        </w:div>
        <w:div w:id="651250880">
          <w:marLeft w:val="0"/>
          <w:marRight w:val="0"/>
          <w:marTop w:val="0"/>
          <w:marBottom w:val="0"/>
          <w:divBdr>
            <w:top w:val="none" w:sz="0" w:space="0" w:color="auto"/>
            <w:left w:val="none" w:sz="0" w:space="0" w:color="auto"/>
            <w:bottom w:val="none" w:sz="0" w:space="0" w:color="auto"/>
            <w:right w:val="none" w:sz="0" w:space="0" w:color="auto"/>
          </w:divBdr>
        </w:div>
        <w:div w:id="1042633961">
          <w:marLeft w:val="0"/>
          <w:marRight w:val="0"/>
          <w:marTop w:val="0"/>
          <w:marBottom w:val="0"/>
          <w:divBdr>
            <w:top w:val="none" w:sz="0" w:space="0" w:color="auto"/>
            <w:left w:val="none" w:sz="0" w:space="0" w:color="auto"/>
            <w:bottom w:val="none" w:sz="0" w:space="0" w:color="auto"/>
            <w:right w:val="none" w:sz="0" w:space="0" w:color="auto"/>
          </w:divBdr>
          <w:divsChild>
            <w:div w:id="374235490">
              <w:marLeft w:val="0"/>
              <w:marRight w:val="0"/>
              <w:marTop w:val="0"/>
              <w:marBottom w:val="0"/>
              <w:divBdr>
                <w:top w:val="none" w:sz="0" w:space="0" w:color="auto"/>
                <w:left w:val="none" w:sz="0" w:space="0" w:color="auto"/>
                <w:bottom w:val="none" w:sz="0" w:space="0" w:color="auto"/>
                <w:right w:val="none" w:sz="0" w:space="0" w:color="auto"/>
              </w:divBdr>
            </w:div>
            <w:div w:id="307058946">
              <w:marLeft w:val="0"/>
              <w:marRight w:val="0"/>
              <w:marTop w:val="0"/>
              <w:marBottom w:val="0"/>
              <w:divBdr>
                <w:top w:val="none" w:sz="0" w:space="0" w:color="auto"/>
                <w:left w:val="none" w:sz="0" w:space="0" w:color="auto"/>
                <w:bottom w:val="none" w:sz="0" w:space="0" w:color="auto"/>
                <w:right w:val="none" w:sz="0" w:space="0" w:color="auto"/>
              </w:divBdr>
            </w:div>
          </w:divsChild>
        </w:div>
        <w:div w:id="1441608573">
          <w:marLeft w:val="0"/>
          <w:marRight w:val="0"/>
          <w:marTop w:val="0"/>
          <w:marBottom w:val="0"/>
          <w:divBdr>
            <w:top w:val="none" w:sz="0" w:space="0" w:color="auto"/>
            <w:left w:val="none" w:sz="0" w:space="0" w:color="auto"/>
            <w:bottom w:val="none" w:sz="0" w:space="0" w:color="auto"/>
            <w:right w:val="none" w:sz="0" w:space="0" w:color="auto"/>
          </w:divBdr>
          <w:divsChild>
            <w:div w:id="47533021">
              <w:marLeft w:val="0"/>
              <w:marRight w:val="0"/>
              <w:marTop w:val="0"/>
              <w:marBottom w:val="0"/>
              <w:divBdr>
                <w:top w:val="none" w:sz="0" w:space="0" w:color="auto"/>
                <w:left w:val="none" w:sz="0" w:space="0" w:color="auto"/>
                <w:bottom w:val="none" w:sz="0" w:space="0" w:color="auto"/>
                <w:right w:val="none" w:sz="0" w:space="0" w:color="auto"/>
              </w:divBdr>
            </w:div>
            <w:div w:id="860126306">
              <w:marLeft w:val="0"/>
              <w:marRight w:val="0"/>
              <w:marTop w:val="0"/>
              <w:marBottom w:val="0"/>
              <w:divBdr>
                <w:top w:val="none" w:sz="0" w:space="0" w:color="auto"/>
                <w:left w:val="none" w:sz="0" w:space="0" w:color="auto"/>
                <w:bottom w:val="none" w:sz="0" w:space="0" w:color="auto"/>
                <w:right w:val="none" w:sz="0" w:space="0" w:color="auto"/>
              </w:divBdr>
            </w:div>
          </w:divsChild>
        </w:div>
        <w:div w:id="1624918742">
          <w:marLeft w:val="0"/>
          <w:marRight w:val="0"/>
          <w:marTop w:val="0"/>
          <w:marBottom w:val="0"/>
          <w:divBdr>
            <w:top w:val="none" w:sz="0" w:space="0" w:color="auto"/>
            <w:left w:val="none" w:sz="0" w:space="0" w:color="auto"/>
            <w:bottom w:val="none" w:sz="0" w:space="0" w:color="auto"/>
            <w:right w:val="none" w:sz="0" w:space="0" w:color="auto"/>
          </w:divBdr>
        </w:div>
        <w:div w:id="40791701">
          <w:marLeft w:val="0"/>
          <w:marRight w:val="0"/>
          <w:marTop w:val="0"/>
          <w:marBottom w:val="0"/>
          <w:divBdr>
            <w:top w:val="none" w:sz="0" w:space="0" w:color="auto"/>
            <w:left w:val="none" w:sz="0" w:space="0" w:color="auto"/>
            <w:bottom w:val="none" w:sz="0" w:space="0" w:color="auto"/>
            <w:right w:val="none" w:sz="0" w:space="0" w:color="auto"/>
          </w:divBdr>
        </w:div>
        <w:div w:id="2136751409">
          <w:marLeft w:val="0"/>
          <w:marRight w:val="0"/>
          <w:marTop w:val="0"/>
          <w:marBottom w:val="0"/>
          <w:divBdr>
            <w:top w:val="none" w:sz="0" w:space="0" w:color="auto"/>
            <w:left w:val="none" w:sz="0" w:space="0" w:color="auto"/>
            <w:bottom w:val="none" w:sz="0" w:space="0" w:color="auto"/>
            <w:right w:val="none" w:sz="0" w:space="0" w:color="auto"/>
          </w:divBdr>
        </w:div>
        <w:div w:id="493376251">
          <w:marLeft w:val="0"/>
          <w:marRight w:val="0"/>
          <w:marTop w:val="0"/>
          <w:marBottom w:val="0"/>
          <w:divBdr>
            <w:top w:val="none" w:sz="0" w:space="0" w:color="auto"/>
            <w:left w:val="none" w:sz="0" w:space="0" w:color="auto"/>
            <w:bottom w:val="none" w:sz="0" w:space="0" w:color="auto"/>
            <w:right w:val="none" w:sz="0" w:space="0" w:color="auto"/>
          </w:divBdr>
        </w:div>
        <w:div w:id="60180513">
          <w:marLeft w:val="0"/>
          <w:marRight w:val="0"/>
          <w:marTop w:val="0"/>
          <w:marBottom w:val="0"/>
          <w:divBdr>
            <w:top w:val="none" w:sz="0" w:space="0" w:color="auto"/>
            <w:left w:val="none" w:sz="0" w:space="0" w:color="auto"/>
            <w:bottom w:val="none" w:sz="0" w:space="0" w:color="auto"/>
            <w:right w:val="none" w:sz="0" w:space="0" w:color="auto"/>
          </w:divBdr>
        </w:div>
        <w:div w:id="1164854683">
          <w:marLeft w:val="0"/>
          <w:marRight w:val="0"/>
          <w:marTop w:val="0"/>
          <w:marBottom w:val="0"/>
          <w:divBdr>
            <w:top w:val="none" w:sz="0" w:space="0" w:color="auto"/>
            <w:left w:val="none" w:sz="0" w:space="0" w:color="auto"/>
            <w:bottom w:val="none" w:sz="0" w:space="0" w:color="auto"/>
            <w:right w:val="none" w:sz="0" w:space="0" w:color="auto"/>
          </w:divBdr>
        </w:div>
        <w:div w:id="1720546313">
          <w:marLeft w:val="0"/>
          <w:marRight w:val="0"/>
          <w:marTop w:val="0"/>
          <w:marBottom w:val="0"/>
          <w:divBdr>
            <w:top w:val="none" w:sz="0" w:space="0" w:color="auto"/>
            <w:left w:val="none" w:sz="0" w:space="0" w:color="auto"/>
            <w:bottom w:val="none" w:sz="0" w:space="0" w:color="auto"/>
            <w:right w:val="none" w:sz="0" w:space="0" w:color="auto"/>
          </w:divBdr>
        </w:div>
        <w:div w:id="350225572">
          <w:marLeft w:val="0"/>
          <w:marRight w:val="0"/>
          <w:marTop w:val="0"/>
          <w:marBottom w:val="0"/>
          <w:divBdr>
            <w:top w:val="none" w:sz="0" w:space="0" w:color="auto"/>
            <w:left w:val="none" w:sz="0" w:space="0" w:color="auto"/>
            <w:bottom w:val="none" w:sz="0" w:space="0" w:color="auto"/>
            <w:right w:val="none" w:sz="0" w:space="0" w:color="auto"/>
          </w:divBdr>
        </w:div>
        <w:div w:id="279530910">
          <w:marLeft w:val="0"/>
          <w:marRight w:val="0"/>
          <w:marTop w:val="0"/>
          <w:marBottom w:val="0"/>
          <w:divBdr>
            <w:top w:val="none" w:sz="0" w:space="0" w:color="auto"/>
            <w:left w:val="none" w:sz="0" w:space="0" w:color="auto"/>
            <w:bottom w:val="none" w:sz="0" w:space="0" w:color="auto"/>
            <w:right w:val="none" w:sz="0" w:space="0" w:color="auto"/>
          </w:divBdr>
        </w:div>
        <w:div w:id="1184056542">
          <w:marLeft w:val="0"/>
          <w:marRight w:val="0"/>
          <w:marTop w:val="0"/>
          <w:marBottom w:val="0"/>
          <w:divBdr>
            <w:top w:val="none" w:sz="0" w:space="0" w:color="auto"/>
            <w:left w:val="none" w:sz="0" w:space="0" w:color="auto"/>
            <w:bottom w:val="none" w:sz="0" w:space="0" w:color="auto"/>
            <w:right w:val="none" w:sz="0" w:space="0" w:color="auto"/>
          </w:divBdr>
        </w:div>
        <w:div w:id="410198471">
          <w:marLeft w:val="0"/>
          <w:marRight w:val="0"/>
          <w:marTop w:val="0"/>
          <w:marBottom w:val="0"/>
          <w:divBdr>
            <w:top w:val="none" w:sz="0" w:space="0" w:color="auto"/>
            <w:left w:val="none" w:sz="0" w:space="0" w:color="auto"/>
            <w:bottom w:val="none" w:sz="0" w:space="0" w:color="auto"/>
            <w:right w:val="none" w:sz="0" w:space="0" w:color="auto"/>
          </w:divBdr>
        </w:div>
        <w:div w:id="1832401940">
          <w:marLeft w:val="0"/>
          <w:marRight w:val="0"/>
          <w:marTop w:val="0"/>
          <w:marBottom w:val="0"/>
          <w:divBdr>
            <w:top w:val="none" w:sz="0" w:space="0" w:color="auto"/>
            <w:left w:val="none" w:sz="0" w:space="0" w:color="auto"/>
            <w:bottom w:val="none" w:sz="0" w:space="0" w:color="auto"/>
            <w:right w:val="none" w:sz="0" w:space="0" w:color="auto"/>
          </w:divBdr>
        </w:div>
        <w:div w:id="1426882301">
          <w:marLeft w:val="0"/>
          <w:marRight w:val="0"/>
          <w:marTop w:val="0"/>
          <w:marBottom w:val="0"/>
          <w:divBdr>
            <w:top w:val="none" w:sz="0" w:space="0" w:color="auto"/>
            <w:left w:val="none" w:sz="0" w:space="0" w:color="auto"/>
            <w:bottom w:val="none" w:sz="0" w:space="0" w:color="auto"/>
            <w:right w:val="none" w:sz="0" w:space="0" w:color="auto"/>
          </w:divBdr>
        </w:div>
      </w:divsChild>
    </w:div>
    <w:div w:id="1743867687">
      <w:bodyDiv w:val="1"/>
      <w:marLeft w:val="0"/>
      <w:marRight w:val="0"/>
      <w:marTop w:val="0"/>
      <w:marBottom w:val="0"/>
      <w:divBdr>
        <w:top w:val="none" w:sz="0" w:space="0" w:color="auto"/>
        <w:left w:val="none" w:sz="0" w:space="0" w:color="auto"/>
        <w:bottom w:val="none" w:sz="0" w:space="0" w:color="auto"/>
        <w:right w:val="none" w:sz="0" w:space="0" w:color="auto"/>
      </w:divBdr>
      <w:divsChild>
        <w:div w:id="2051029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hannah.nagar@energysecurity.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marion.couturier@developpement-durable.gouv.fr" TargetMode="External"/><Relationship Id="rId2" Type="http://schemas.openxmlformats.org/officeDocument/2006/relationships/customXml" Target="../customXml/item2.xml"/><Relationship Id="rId16" Type="http://schemas.openxmlformats.org/officeDocument/2006/relationships/hyperlink" Target="mailto:hannah.nagar@energysecurity.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mailto:marion.couturier@developpement-durable.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lcf76f155ced4ddcb4097134ff3c332f xmlns="17c02b9e-461f-4abf-b186-84904152c006">
      <Terms xmlns="http://schemas.microsoft.com/office/infopath/2007/PartnerControls"/>
    </lcf76f155ced4ddcb4097134ff3c332f>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TaxCatchAll xmlns="a7c74997-33d5-456e-8f61-f2c184223ea9">
      <Value>3</Value>
      <Value>2</Value>
      <Value>1</Value>
    </TaxCatchAll>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Nuclear Projects and Development</TermName>
          <TermId xmlns="http://schemas.microsoft.com/office/infopath/2007/PartnerControls">c18390c5-44fd-4145-a218-ee22681cb1c0</TermId>
        </TermInfo>
      </Terms>
    </h573c97cf80c4aa6b446c5363dc3ac94>
    <_dlc_DocId xmlns="a7c74997-33d5-456e-8f61-f2c184223ea9">WSZPRYJ4Z5UN-688738289-49599</_dlc_DocId>
    <_dlc_DocIdUrl xmlns="a7c74997-33d5-456e-8f61-f2c184223ea9">
      <Url>https://beisgov.sharepoint.com/sites/InternationalTeam-OS/_layouts/15/DocIdRedir.aspx?ID=WSZPRYJ4Z5UN-688738289-49599</Url>
      <Description>WSZPRYJ4Z5UN-688738289-49599</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BBEDB32B4730BB48BF6D4D9C003E3470" ma:contentTypeVersion="20" ma:contentTypeDescription="Create a new document." ma:contentTypeScope="" ma:versionID="acfbc140e515cbf305ecef293a2fc898">
  <xsd:schema xmlns:xsd="http://www.w3.org/2001/XMLSchema" xmlns:xs="http://www.w3.org/2001/XMLSchema" xmlns:p="http://schemas.microsoft.com/office/2006/metadata/properties" xmlns:ns1="http://schemas.microsoft.com/sharepoint/v3" xmlns:ns2="0f9fa326-da26-4ea8-b6a9-645e8136fe1d" xmlns:ns3="a7c74997-33d5-456e-8f61-f2c184223ea9" xmlns:ns4="aaacb922-5235-4a66-b188-303b9b46fbd7" xmlns:ns5="17c02b9e-461f-4abf-b186-84904152c006" targetNamespace="http://schemas.microsoft.com/office/2006/metadata/properties" ma:root="true" ma:fieldsID="a5535c4aefe8650b666c3cfcffb7d68d" ns1:_="" ns2:_="" ns3:_="" ns4:_="" ns5:_="">
    <xsd:import namespace="http://schemas.microsoft.com/sharepoint/v3"/>
    <xsd:import namespace="0f9fa326-da26-4ea8-b6a9-645e8136fe1d"/>
    <xsd:import namespace="a7c74997-33d5-456e-8f61-f2c184223ea9"/>
    <xsd:import namespace="aaacb922-5235-4a66-b188-303b9b46fbd7"/>
    <xsd:import namespace="17c02b9e-461f-4abf-b186-84904152c006"/>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LengthInSeconds" minOccurs="0"/>
                <xsd:element ref="ns5:MediaServiceDateTaken" minOccurs="0"/>
                <xsd:element ref="ns3:SharedWithUsers" minOccurs="0"/>
                <xsd:element ref="ns3:SharedWithDetails" minOccurs="0"/>
                <xsd:element ref="ns5:lcf76f155ced4ddcb4097134ff3c332f" minOccurs="0"/>
                <xsd:element ref="ns5:MediaServiceLocation" minOccurs="0"/>
                <xsd:element ref="ns5:MediaServiceGenerationTime" minOccurs="0"/>
                <xsd:element ref="ns5:MediaServiceEventHashCode" minOccurs="0"/>
                <xsd:element ref="ns5:MediaServiceOCR" minOccurs="0"/>
                <xsd:element ref="ns5:MediaServiceObjectDetectorVersion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Nuclear Projects and Development|c18390c5-44fd-4145-a218-ee22681cb1c0"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c74997-33d5-456e-8f61-f2c184223ea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8fff4cb-aa1b-4d40-ae74-33b7e91e52d7}" ma:internalName="TaxCatchAll" ma:showField="CatchAllData" ma:web="a7c74997-33d5-456e-8f61-f2c184223e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8fff4cb-aa1b-4d40-ae74-33b7e91e52d7}" ma:internalName="TaxCatchAllLabel" ma:readOnly="true" ma:showField="CatchAllDataLabel" ma:web="a7c74997-33d5-456e-8f61-f2c184223ea9">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02b9e-461f-4abf-b186-84904152c00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B700F-D3AD-4968-A2B1-02A3013E95DB}">
  <ds:schemaRefs>
    <ds:schemaRef ds:uri="http://schemas.microsoft.com/sharepoint/events"/>
  </ds:schemaRefs>
</ds:datastoreItem>
</file>

<file path=customXml/itemProps2.xml><?xml version="1.0" encoding="utf-8"?>
<ds:datastoreItem xmlns:ds="http://schemas.openxmlformats.org/officeDocument/2006/customXml" ds:itemID="{E1C2E1DE-ABF6-4908-BACC-5FFA3CBF367E}">
  <ds:schemaRefs>
    <ds:schemaRef ds:uri="http://schemas.microsoft.com/sharepoint/v3/contenttype/forms"/>
  </ds:schemaRefs>
</ds:datastoreItem>
</file>

<file path=customXml/itemProps3.xml><?xml version="1.0" encoding="utf-8"?>
<ds:datastoreItem xmlns:ds="http://schemas.openxmlformats.org/officeDocument/2006/customXml" ds:itemID="{123EC757-12BD-43E2-A0E1-982BD111BCA1}">
  <ds:schemaRefs>
    <ds:schemaRef ds:uri="http://schemas.microsoft.com/office/2006/metadata/properties"/>
    <ds:schemaRef ds:uri="http://schemas.microsoft.com/office/infopath/2007/PartnerControls"/>
    <ds:schemaRef ds:uri="0f9fa326-da26-4ea8-b6a9-645e8136fe1d"/>
    <ds:schemaRef ds:uri="aaacb922-5235-4a66-b188-303b9b46fbd7"/>
    <ds:schemaRef ds:uri="17c02b9e-461f-4abf-b186-84904152c006"/>
    <ds:schemaRef ds:uri="a7c74997-33d5-456e-8f61-f2c184223ea9"/>
    <ds:schemaRef ds:uri="http://schemas.microsoft.com/sharepoint/v3"/>
  </ds:schemaRefs>
</ds:datastoreItem>
</file>

<file path=customXml/itemProps4.xml><?xml version="1.0" encoding="utf-8"?>
<ds:datastoreItem xmlns:ds="http://schemas.openxmlformats.org/officeDocument/2006/customXml" ds:itemID="{4C5125B2-4DE7-421C-90DA-F9C5EC81F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a7c74997-33d5-456e-8f61-f2c184223ea9"/>
    <ds:schemaRef ds:uri="aaacb922-5235-4a66-b188-303b9b46fbd7"/>
    <ds:schemaRef ds:uri="17c02b9e-461f-4abf-b186-84904152c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6363</Characters>
  <Application>Microsoft Office Word</Application>
  <DocSecurity>0</DocSecurity>
  <Lines>53</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Cuthbert, Luke (NZSI - International Energy Unit)</dc:creator>
  <cp:keywords/>
  <dc:description/>
  <cp:lastModifiedBy>Sherry, Bethany</cp:lastModifiedBy>
  <cp:revision>2</cp:revision>
  <dcterms:created xsi:type="dcterms:W3CDTF">2025-02-10T16:17:00Z</dcterms:created>
  <dcterms:modified xsi:type="dcterms:W3CDTF">2025-02-10T16:17:00Z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2023-02-08T14:01:05Z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3aa256e9-edad-49b7-abca-2ce3ac68fc35</vt:lpwstr>
  </property>
  <property fmtid="{D5CDD505-2E9C-101B-9397-08002B2CF9AE}" pid="8" name="MSIP_Label_ba62f585-b40f-4ab9-bafe-39150f03d124_ContentBits">
    <vt:lpwstr>0</vt:lpwstr>
  </property>
  <property fmtid="{D5CDD505-2E9C-101B-9397-08002B2CF9AE}" pid="9" name="ContentTypeId">
    <vt:lpwstr>0x0101004691A8DE0991884F8E90AD6474FC73730100BBEDB32B4730BB48BF6D4D9C003E3470</vt:lpwstr>
  </property>
  <property fmtid="{D5CDD505-2E9C-101B-9397-08002B2CF9AE}" pid="10" name="KIM_Activity">
    <vt:lpwstr>2;#Nuclear Projects and Development|c18390c5-44fd-4145-a218-ee22681cb1c0</vt:lpwstr>
  </property>
  <property fmtid="{D5CDD505-2E9C-101B-9397-08002B2CF9AE}" pid="11" name="MediaServiceImageTags">
    <vt:lpwstr/>
  </property>
  <property fmtid="{D5CDD505-2E9C-101B-9397-08002B2CF9AE}" pid="12" name="KIM_GovernmentBody">
    <vt:lpwstr>3;#BEIS|b386cac2-c28c-4db4-8fca-43733d0e74ef</vt:lpwstr>
  </property>
  <property fmtid="{D5CDD505-2E9C-101B-9397-08002B2CF9AE}" pid="13" name="KIM_Function">
    <vt:lpwstr>1;#Energy and Climate|67dfd3db-8e6c-4d42-96c1-aed1098cd89b</vt:lpwstr>
  </property>
  <property fmtid="{D5CDD505-2E9C-101B-9397-08002B2CF9AE}" pid="14" name="_dlc_DocIdItemGuid">
    <vt:lpwstr>23f5fc2d-99fe-4282-9597-5780249ecae5</vt:lpwstr>
  </property>
</Properties>
</file>